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EB" w:rsidRDefault="00FA26EB" w:rsidP="0049445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79259" cy="8770288"/>
            <wp:effectExtent l="19050" t="0" r="2491" b="0"/>
            <wp:docPr id="4" name="Рисунок 4" descr="C:\Documents and Settings\User\Рабочий стол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ти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45" cy="877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EB" w:rsidRDefault="00FA26EB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D17" w:rsidRDefault="003B3D17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EC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606ECE" w:rsidRPr="00606ECE" w:rsidRDefault="00606ECE" w:rsidP="00606E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D17" w:rsidRPr="00606ECE" w:rsidRDefault="003B3D17" w:rsidP="00606E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ECE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6ECE">
        <w:rPr>
          <w:rFonts w:ascii="Times New Roman" w:hAnsi="Times New Roman" w:cs="Times New Roman"/>
          <w:sz w:val="24"/>
          <w:szCs w:val="24"/>
        </w:rPr>
        <w:t>.</w:t>
      </w:r>
    </w:p>
    <w:p w:rsidR="003B3D17" w:rsidRPr="00606ECE" w:rsidRDefault="003B3D17" w:rsidP="00606ECE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6ECE">
        <w:rPr>
          <w:rFonts w:ascii="Times New Roman" w:hAnsi="Times New Roman" w:cs="Times New Roman"/>
          <w:sz w:val="24"/>
          <w:szCs w:val="24"/>
        </w:rPr>
        <w:t xml:space="preserve">2. </w:t>
      </w:r>
      <w:r w:rsidRPr="00606ECE">
        <w:rPr>
          <w:rFonts w:ascii="Times New Roman" w:hAnsi="Times New Roman" w:cs="Times New Roman"/>
          <w:bCs/>
          <w:color w:val="000000"/>
          <w:sz w:val="24"/>
          <w:szCs w:val="24"/>
        </w:rPr>
        <w:t>Основные меры по профилактике коррупции.</w:t>
      </w:r>
    </w:p>
    <w:p w:rsidR="003B3D17" w:rsidRPr="00606ECE" w:rsidRDefault="003B3D17" w:rsidP="00606E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06ECE">
        <w:rPr>
          <w:bCs/>
          <w:color w:val="000000"/>
        </w:rPr>
        <w:t>3. Основные направления по повышению эффективности противодействия коррупции.</w:t>
      </w:r>
    </w:p>
    <w:p w:rsidR="003B3D17" w:rsidRPr="00606ECE" w:rsidRDefault="00606ECE" w:rsidP="00606ECE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6ECE">
        <w:rPr>
          <w:rFonts w:ascii="Times New Roman" w:hAnsi="Times New Roman" w:cs="Times New Roman"/>
          <w:sz w:val="24"/>
          <w:szCs w:val="24"/>
        </w:rPr>
        <w:t>4.</w:t>
      </w:r>
      <w:r w:rsidRPr="00606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Организационные основы противодействия коррупции.</w:t>
      </w:r>
    </w:p>
    <w:p w:rsidR="00606ECE" w:rsidRPr="00606ECE" w:rsidRDefault="00606ECE" w:rsidP="00606E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ECE">
        <w:rPr>
          <w:rFonts w:ascii="Times New Roman" w:hAnsi="Times New Roman" w:cs="Times New Roman"/>
          <w:bCs/>
          <w:color w:val="000000"/>
          <w:sz w:val="24"/>
          <w:szCs w:val="24"/>
        </w:rPr>
        <w:t>5. Ответственность физических и юридических лиц за коррупционные правонарушения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06ECE" w:rsidRDefault="00606ECE" w:rsidP="00606E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606E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606E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CE" w:rsidRDefault="00606ECE" w:rsidP="004944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450" w:rsidRPr="00C86A42" w:rsidRDefault="00A62436" w:rsidP="004944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4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1.1. Данное Положение «О противодействии коррупции» (далее – Положение) разработано на основе  Федерального закона Российской Федерации от 25 декабря</w:t>
      </w:r>
      <w:r w:rsidRPr="00606ECE">
        <w:rPr>
          <w:rStyle w:val="apple-converted-space"/>
          <w:color w:val="000000"/>
        </w:rPr>
        <w:t> </w:t>
      </w:r>
      <w:r w:rsidRPr="00606ECE">
        <w:rPr>
          <w:color w:val="000000"/>
        </w:rPr>
        <w:t>2008 г. № 273-ФЗ «О противодействии коррупции».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1.3. Для целей настоящего Положения используются следующие основные понятия</w:t>
      </w:r>
      <w:r w:rsidR="003B3D17" w:rsidRPr="00606ECE">
        <w:rPr>
          <w:color w:val="000000"/>
        </w:rPr>
        <w:t xml:space="preserve"> и определения</w:t>
      </w:r>
      <w:r w:rsidRPr="00606ECE">
        <w:rPr>
          <w:color w:val="000000"/>
        </w:rPr>
        <w:t>: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1.3.1.</w:t>
      </w:r>
      <w:r w:rsidRPr="00606ECE">
        <w:rPr>
          <w:i/>
          <w:color w:val="000000"/>
        </w:rPr>
        <w:t xml:space="preserve"> </w:t>
      </w:r>
      <w:r w:rsidR="00606ECE" w:rsidRPr="00606ECE">
        <w:rPr>
          <w:i/>
          <w:color w:val="000000"/>
        </w:rPr>
        <w:t>К</w:t>
      </w:r>
      <w:r w:rsidRPr="00606ECE">
        <w:rPr>
          <w:i/>
          <w:color w:val="000000"/>
        </w:rPr>
        <w:t>оррупция</w:t>
      </w:r>
      <w:r w:rsidRPr="00606ECE">
        <w:rPr>
          <w:color w:val="000000"/>
        </w:rPr>
        <w:t>: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proofErr w:type="gramStart"/>
      <w:r w:rsidRPr="00606ECE">
        <w:rPr>
          <w:color w:val="0000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606ECE">
        <w:rPr>
          <w:color w:val="0000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A62436" w:rsidRPr="00606ECE" w:rsidRDefault="00606ECE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1.3.2. </w:t>
      </w:r>
      <w:r w:rsidRPr="00606ECE">
        <w:rPr>
          <w:i/>
          <w:color w:val="000000"/>
        </w:rPr>
        <w:t>П</w:t>
      </w:r>
      <w:r w:rsidR="00A62436" w:rsidRPr="00606ECE">
        <w:rPr>
          <w:i/>
          <w:color w:val="000000"/>
        </w:rPr>
        <w:t>ротиводействие коррупции</w:t>
      </w:r>
      <w:r w:rsidR="00A62436" w:rsidRPr="00606ECE">
        <w:rPr>
          <w:color w:val="000000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606ECE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606ECE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606ECE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3B3D17" w:rsidRPr="00606ECE" w:rsidRDefault="00606ECE" w:rsidP="00606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1.3.3.</w:t>
      </w:r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Организация </w:t>
      </w:r>
      <w:r w:rsidR="003B3D17" w:rsidRPr="00606ECE">
        <w:rPr>
          <w:rFonts w:ascii="Times New Roman" w:hAnsi="Times New Roman" w:cs="Times New Roman"/>
          <w:sz w:val="24"/>
          <w:szCs w:val="24"/>
        </w:rPr>
        <w:t>–</w:t>
      </w:r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3D17" w:rsidRPr="00606ECE">
        <w:rPr>
          <w:rFonts w:ascii="Times New Roman" w:hAnsi="Times New Roman" w:cs="Times New Roman"/>
          <w:sz w:val="24"/>
          <w:szCs w:val="24"/>
        </w:rPr>
        <w:t>юридическое лицо независимо от формы собственности,</w:t>
      </w:r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3D17" w:rsidRPr="00606ECE">
        <w:rPr>
          <w:rFonts w:ascii="Times New Roman" w:hAnsi="Times New Roman" w:cs="Times New Roman"/>
          <w:sz w:val="24"/>
          <w:szCs w:val="24"/>
        </w:rPr>
        <w:t>организационно-правовой формы и отраслевой принадлежности.</w:t>
      </w:r>
    </w:p>
    <w:p w:rsidR="003B3D17" w:rsidRPr="00606ECE" w:rsidRDefault="00606ECE" w:rsidP="00606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1.3.4. </w:t>
      </w:r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Контрагент </w:t>
      </w:r>
      <w:r w:rsidR="003B3D17" w:rsidRPr="00606ECE">
        <w:rPr>
          <w:rFonts w:ascii="Times New Roman" w:hAnsi="Times New Roman" w:cs="Times New Roman"/>
          <w:sz w:val="24"/>
          <w:szCs w:val="24"/>
        </w:rPr>
        <w:t>–</w:t>
      </w:r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3D17" w:rsidRPr="00606ECE">
        <w:rPr>
          <w:rFonts w:ascii="Times New Roman" w:hAnsi="Times New Roman" w:cs="Times New Roman"/>
          <w:sz w:val="24"/>
          <w:szCs w:val="24"/>
        </w:rPr>
        <w:t>любое российское или иностранное юридическое или</w:t>
      </w:r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3D17" w:rsidRPr="00606ECE">
        <w:rPr>
          <w:rFonts w:ascii="Times New Roman" w:hAnsi="Times New Roman" w:cs="Times New Roman"/>
          <w:sz w:val="24"/>
          <w:szCs w:val="24"/>
        </w:rPr>
        <w:t>физическое лицо, с которым организация вступает в договорные отношения, за исключением трудовых отношений.</w:t>
      </w:r>
    </w:p>
    <w:p w:rsidR="003B3D17" w:rsidRPr="00606ECE" w:rsidRDefault="00606ECE" w:rsidP="00606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1.3.5. </w:t>
      </w:r>
      <w:proofErr w:type="gramStart"/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Взятка </w:t>
      </w:r>
      <w:r w:rsidR="003B3D17" w:rsidRPr="00606ECE">
        <w:rPr>
          <w:rFonts w:ascii="Times New Roman" w:hAnsi="Times New Roman" w:cs="Times New Roman"/>
          <w:sz w:val="24"/>
          <w:szCs w:val="24"/>
        </w:rPr>
        <w:t>–</w:t>
      </w:r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3D17" w:rsidRPr="00606ECE">
        <w:rPr>
          <w:rFonts w:ascii="Times New Roman" w:hAnsi="Times New Roman" w:cs="Times New Roman"/>
          <w:sz w:val="24"/>
          <w:szCs w:val="24"/>
        </w:rPr>
        <w:t>получение должностным лицом,</w:t>
      </w:r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3D17" w:rsidRPr="00606ECE">
        <w:rPr>
          <w:rFonts w:ascii="Times New Roman" w:hAnsi="Times New Roman" w:cs="Times New Roman"/>
          <w:sz w:val="24"/>
          <w:szCs w:val="24"/>
        </w:rPr>
        <w:t>иностранным должностным</w:t>
      </w:r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3D17" w:rsidRPr="00606ECE">
        <w:rPr>
          <w:rFonts w:ascii="Times New Roman" w:hAnsi="Times New Roman" w:cs="Times New Roman"/>
          <w:sz w:val="24"/>
          <w:szCs w:val="24"/>
        </w:rPr>
        <w:t>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3B3D17" w:rsidRPr="00606ECE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B3D17" w:rsidRPr="00606ECE" w:rsidRDefault="00606ECE" w:rsidP="00606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1.3.6. </w:t>
      </w:r>
      <w:proofErr w:type="gramStart"/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Коммерческий подкуп </w:t>
      </w:r>
      <w:r w:rsidR="003B3D17" w:rsidRPr="00606ECE">
        <w:rPr>
          <w:rFonts w:ascii="Times New Roman" w:hAnsi="Times New Roman" w:cs="Times New Roman"/>
          <w:sz w:val="24"/>
          <w:szCs w:val="24"/>
        </w:rPr>
        <w:t>–</w:t>
      </w:r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3D17" w:rsidRPr="00606ECE">
        <w:rPr>
          <w:rFonts w:ascii="Times New Roman" w:hAnsi="Times New Roman" w:cs="Times New Roman"/>
          <w:sz w:val="24"/>
          <w:szCs w:val="24"/>
        </w:rPr>
        <w:t>незаконные передача лицу,</w:t>
      </w:r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3D17" w:rsidRPr="00606ECE">
        <w:rPr>
          <w:rFonts w:ascii="Times New Roman" w:hAnsi="Times New Roman" w:cs="Times New Roman"/>
          <w:sz w:val="24"/>
          <w:szCs w:val="24"/>
        </w:rPr>
        <w:t>выполняющему</w:t>
      </w:r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3D17" w:rsidRPr="00606ECE">
        <w:rPr>
          <w:rFonts w:ascii="Times New Roman" w:hAnsi="Times New Roman" w:cs="Times New Roman"/>
          <w:sz w:val="24"/>
          <w:szCs w:val="24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3B3D17" w:rsidRPr="00606ECE" w:rsidRDefault="00606ECE" w:rsidP="00606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1.3.7. </w:t>
      </w:r>
      <w:proofErr w:type="gramStart"/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Конфликт интересов </w:t>
      </w:r>
      <w:r w:rsidR="003B3D17" w:rsidRPr="00606ECE">
        <w:rPr>
          <w:rFonts w:ascii="Times New Roman" w:hAnsi="Times New Roman" w:cs="Times New Roman"/>
          <w:sz w:val="24"/>
          <w:szCs w:val="24"/>
        </w:rPr>
        <w:t>–</w:t>
      </w:r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3D17" w:rsidRPr="00606ECE">
        <w:rPr>
          <w:rFonts w:ascii="Times New Roman" w:hAnsi="Times New Roman" w:cs="Times New Roman"/>
          <w:sz w:val="24"/>
          <w:szCs w:val="24"/>
        </w:rPr>
        <w:t>ситуация,</w:t>
      </w:r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3D17" w:rsidRPr="00606ECE">
        <w:rPr>
          <w:rFonts w:ascii="Times New Roman" w:hAnsi="Times New Roman" w:cs="Times New Roman"/>
          <w:sz w:val="24"/>
          <w:szCs w:val="24"/>
        </w:rPr>
        <w:t>при которой личная заинтересованность</w:t>
      </w:r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3D17" w:rsidRPr="00606ECE">
        <w:rPr>
          <w:rFonts w:ascii="Times New Roman" w:hAnsi="Times New Roman" w:cs="Times New Roman"/>
          <w:sz w:val="24"/>
          <w:szCs w:val="24"/>
        </w:rPr>
        <w:t>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3B3D17" w:rsidRPr="00606ECE">
        <w:rPr>
          <w:rFonts w:ascii="Times New Roman" w:hAnsi="Times New Roman" w:cs="Times New Roman"/>
          <w:sz w:val="24"/>
          <w:szCs w:val="24"/>
        </w:rPr>
        <w:t xml:space="preserve"> (представителем </w:t>
      </w:r>
      <w:r w:rsidR="003B3D17" w:rsidRPr="00606ECE">
        <w:rPr>
          <w:rFonts w:ascii="Times New Roman" w:hAnsi="Times New Roman" w:cs="Times New Roman"/>
          <w:sz w:val="24"/>
          <w:szCs w:val="24"/>
        </w:rPr>
        <w:lastRenderedPageBreak/>
        <w:t>организации) которой он является.</w:t>
      </w:r>
    </w:p>
    <w:p w:rsidR="003B3D17" w:rsidRPr="00606ECE" w:rsidRDefault="00606ECE" w:rsidP="00606EC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1.3.8. </w:t>
      </w:r>
      <w:r w:rsidR="003B3D17" w:rsidRPr="00606ECE">
        <w:rPr>
          <w:rFonts w:ascii="Times New Roman" w:hAnsi="Times New Roman" w:cs="Times New Roman"/>
          <w:bCs/>
          <w:i/>
          <w:iCs/>
          <w:sz w:val="24"/>
          <w:szCs w:val="24"/>
        </w:rPr>
        <w:t>Личная заинтересованность работника (представителя организации)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3B3D17" w:rsidRPr="00606EC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B3D17" w:rsidRPr="00606ECE">
        <w:rPr>
          <w:rFonts w:ascii="Times New Roman" w:hAnsi="Times New Roman" w:cs="Times New Roman"/>
          <w:sz w:val="24"/>
          <w:szCs w:val="24"/>
        </w:rPr>
        <w:t>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1.4. Основные принципы противодействия коррупции:</w:t>
      </w:r>
    </w:p>
    <w:p w:rsidR="00606ECE" w:rsidRDefault="00A62436" w:rsidP="00606E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ECE">
        <w:rPr>
          <w:color w:val="000000"/>
        </w:rPr>
        <w:t>признание, обеспечение и защита основных прав и свобод человека и гражданина;</w:t>
      </w:r>
    </w:p>
    <w:p w:rsidR="00606ECE" w:rsidRDefault="00A62436" w:rsidP="00606E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ECE">
        <w:rPr>
          <w:color w:val="000000"/>
        </w:rPr>
        <w:t> </w:t>
      </w:r>
      <w:r w:rsidRPr="00606ECE">
        <w:rPr>
          <w:rStyle w:val="apple-converted-space"/>
          <w:color w:val="000000"/>
        </w:rPr>
        <w:t> </w:t>
      </w:r>
      <w:r w:rsidRPr="00606ECE">
        <w:rPr>
          <w:color w:val="000000"/>
        </w:rPr>
        <w:t> законность;</w:t>
      </w:r>
    </w:p>
    <w:p w:rsidR="00606ECE" w:rsidRDefault="00A62436" w:rsidP="00606E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ECE">
        <w:rPr>
          <w:rStyle w:val="apple-converted-space"/>
          <w:color w:val="000000"/>
        </w:rPr>
        <w:t> </w:t>
      </w:r>
      <w:r w:rsidRPr="00606ECE">
        <w:rPr>
          <w:color w:val="000000"/>
        </w:rPr>
        <w:t> публичность и открытость деятельности органов управления и самоуправления;</w:t>
      </w:r>
    </w:p>
    <w:p w:rsidR="00606ECE" w:rsidRDefault="00A62436" w:rsidP="00606E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ECE">
        <w:rPr>
          <w:rStyle w:val="apple-converted-space"/>
          <w:color w:val="000000"/>
        </w:rPr>
        <w:t> </w:t>
      </w:r>
      <w:r w:rsidRPr="00606ECE">
        <w:rPr>
          <w:color w:val="000000"/>
        </w:rPr>
        <w:t> неотвратимость ответственности за совершение коррупционных правонарушений;</w:t>
      </w:r>
    </w:p>
    <w:p w:rsidR="00606ECE" w:rsidRDefault="00A62436" w:rsidP="00606E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ECE">
        <w:rPr>
          <w:color w:val="000000"/>
        </w:rPr>
        <w:t> </w:t>
      </w:r>
      <w:r w:rsidRPr="00606ECE">
        <w:rPr>
          <w:rStyle w:val="apple-converted-space"/>
          <w:color w:val="000000"/>
        </w:rPr>
        <w:t> </w:t>
      </w:r>
      <w:r w:rsidRPr="00606ECE">
        <w:rPr>
          <w:color w:val="000000"/>
        </w:rPr>
        <w:t> комплексное использование организационных, информационно-пропагандистских и других мер;</w:t>
      </w:r>
    </w:p>
    <w:p w:rsidR="00A62436" w:rsidRPr="00606ECE" w:rsidRDefault="00A62436" w:rsidP="00606E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ECE">
        <w:rPr>
          <w:rStyle w:val="apple-converted-space"/>
          <w:color w:val="000000"/>
        </w:rPr>
        <w:t> </w:t>
      </w:r>
      <w:r w:rsidRPr="00606ECE">
        <w:rPr>
          <w:color w:val="000000"/>
        </w:rPr>
        <w:t> приоритетное применение мер по предупреждению коррупции.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 </w:t>
      </w:r>
    </w:p>
    <w:p w:rsidR="00C86A42" w:rsidRDefault="00C86A42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center"/>
        <w:rPr>
          <w:b/>
          <w:bCs/>
          <w:color w:val="000000"/>
        </w:rPr>
      </w:pP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center"/>
        <w:rPr>
          <w:color w:val="000000"/>
        </w:rPr>
      </w:pPr>
      <w:r w:rsidRPr="00606ECE">
        <w:rPr>
          <w:b/>
          <w:bCs/>
          <w:color w:val="000000"/>
        </w:rPr>
        <w:t>2. Основные меры по профилактике коррупции.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 </w:t>
      </w:r>
    </w:p>
    <w:p w:rsidR="00A62436" w:rsidRPr="00606ECE" w:rsidRDefault="00606ECE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A62436" w:rsidRPr="00606ECE">
        <w:rPr>
          <w:color w:val="000000"/>
        </w:rPr>
        <w:t>Профилактика коррупции осуществляется путем применения следующих основных мер:</w:t>
      </w:r>
    </w:p>
    <w:p w:rsidR="00606ECE" w:rsidRDefault="00A62436" w:rsidP="00606E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ECE">
        <w:rPr>
          <w:color w:val="000000"/>
        </w:rPr>
        <w:t xml:space="preserve">формирование в коллективе педагогических </w:t>
      </w:r>
      <w:r w:rsidR="00457156" w:rsidRPr="00606ECE">
        <w:rPr>
          <w:color w:val="000000"/>
        </w:rPr>
        <w:t xml:space="preserve">работников </w:t>
      </w:r>
      <w:r w:rsidRPr="00606ECE">
        <w:rPr>
          <w:color w:val="000000"/>
        </w:rPr>
        <w:t xml:space="preserve">и </w:t>
      </w:r>
      <w:r w:rsidR="00457156" w:rsidRPr="00606ECE">
        <w:rPr>
          <w:color w:val="000000"/>
        </w:rPr>
        <w:t xml:space="preserve">младшего обслуживающего персонала МКДОУ детский сад 3 </w:t>
      </w:r>
      <w:proofErr w:type="spellStart"/>
      <w:r w:rsidR="00457156" w:rsidRPr="00606ECE">
        <w:rPr>
          <w:color w:val="000000"/>
        </w:rPr>
        <w:t>3</w:t>
      </w:r>
      <w:proofErr w:type="spellEnd"/>
      <w:r w:rsidR="00457156" w:rsidRPr="00606ECE">
        <w:rPr>
          <w:color w:val="000000"/>
        </w:rPr>
        <w:t xml:space="preserve"> комбинированного вида</w:t>
      </w:r>
      <w:r w:rsidRPr="00606ECE">
        <w:rPr>
          <w:color w:val="000000"/>
        </w:rPr>
        <w:t xml:space="preserve"> (далее по тексту – ДОУ)  нетерпимости к коррупционному поведению;</w:t>
      </w:r>
    </w:p>
    <w:p w:rsidR="00606ECE" w:rsidRDefault="00A62436" w:rsidP="00606E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ECE">
        <w:rPr>
          <w:color w:val="000000"/>
        </w:rPr>
        <w:t xml:space="preserve"> формирование у родителей (законных представителей) воспитанников нетерпимости к коррупционному поведению;</w:t>
      </w:r>
    </w:p>
    <w:p w:rsidR="00606ECE" w:rsidRDefault="00A62436" w:rsidP="00606E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ECE">
        <w:rPr>
          <w:color w:val="000000"/>
        </w:rPr>
        <w:t>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A62436" w:rsidRPr="00606ECE" w:rsidRDefault="00A62436" w:rsidP="00606E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ECE">
        <w:rPr>
          <w:color w:val="000000"/>
        </w:rPr>
        <w:t>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 </w:t>
      </w:r>
    </w:p>
    <w:p w:rsidR="00C86A42" w:rsidRDefault="00C86A42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center"/>
        <w:rPr>
          <w:b/>
          <w:bCs/>
          <w:color w:val="000000"/>
        </w:rPr>
      </w:pPr>
    </w:p>
    <w:p w:rsidR="00A62436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center"/>
        <w:rPr>
          <w:b/>
          <w:bCs/>
          <w:color w:val="000000"/>
        </w:rPr>
      </w:pPr>
      <w:r w:rsidRPr="00606ECE">
        <w:rPr>
          <w:b/>
          <w:bCs/>
          <w:color w:val="000000"/>
        </w:rPr>
        <w:t>3. Основные направления по повышению эффективности противодействия коррупции.</w:t>
      </w:r>
    </w:p>
    <w:p w:rsidR="00C86A42" w:rsidRPr="00606ECE" w:rsidRDefault="00C86A42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center"/>
        <w:rPr>
          <w:color w:val="000000"/>
        </w:rPr>
      </w:pPr>
    </w:p>
    <w:p w:rsidR="00A62436" w:rsidRPr="00606ECE" w:rsidRDefault="00606ECE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3.1. С</w:t>
      </w:r>
      <w:r w:rsidR="00A62436" w:rsidRPr="00606ECE">
        <w:rPr>
          <w:color w:val="000000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</w:t>
      </w:r>
      <w:r>
        <w:rPr>
          <w:color w:val="000000"/>
        </w:rPr>
        <w:t>ститутами гражданского общества.</w:t>
      </w:r>
    </w:p>
    <w:p w:rsidR="00A62436" w:rsidRPr="00606ECE" w:rsidRDefault="00606ECE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3.2. П</w:t>
      </w:r>
      <w:r w:rsidR="00A62436" w:rsidRPr="00606ECE">
        <w:rPr>
          <w:color w:val="000000"/>
        </w:rPr>
        <w:t>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A62436" w:rsidRPr="00606ECE" w:rsidRDefault="00606ECE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3.3. С</w:t>
      </w:r>
      <w:r w:rsidR="00A62436" w:rsidRPr="00606ECE">
        <w:rPr>
          <w:color w:val="000000"/>
        </w:rPr>
        <w:t>овершенствование системы и с</w:t>
      </w:r>
      <w:r>
        <w:rPr>
          <w:color w:val="000000"/>
        </w:rPr>
        <w:t>труктуры органов самоуправления.</w:t>
      </w:r>
    </w:p>
    <w:p w:rsidR="00A62436" w:rsidRPr="00606ECE" w:rsidRDefault="00606ECE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3.4. С</w:t>
      </w:r>
      <w:r w:rsidR="00A62436" w:rsidRPr="00606ECE">
        <w:rPr>
          <w:color w:val="000000"/>
        </w:rPr>
        <w:t xml:space="preserve">оздание </w:t>
      </w:r>
      <w:proofErr w:type="gramStart"/>
      <w:r w:rsidR="00A62436" w:rsidRPr="00606ECE">
        <w:rPr>
          <w:color w:val="000000"/>
        </w:rPr>
        <w:t>механизмов общественного контроля деятельности орга</w:t>
      </w:r>
      <w:r>
        <w:rPr>
          <w:color w:val="000000"/>
        </w:rPr>
        <w:t>нов управления</w:t>
      </w:r>
      <w:proofErr w:type="gramEnd"/>
      <w:r>
        <w:rPr>
          <w:color w:val="000000"/>
        </w:rPr>
        <w:t xml:space="preserve"> и самоуправления.</w:t>
      </w:r>
    </w:p>
    <w:p w:rsidR="00A62436" w:rsidRPr="00606ECE" w:rsidRDefault="00606ECE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3.5. О</w:t>
      </w:r>
      <w:r w:rsidR="00A62436" w:rsidRPr="00606ECE">
        <w:rPr>
          <w:color w:val="000000"/>
        </w:rPr>
        <w:t>беспечение доступа работников школы и родителей (законных представителей) обучающихся к информации о деятельности орга</w:t>
      </w:r>
      <w:r>
        <w:rPr>
          <w:color w:val="000000"/>
        </w:rPr>
        <w:t>нов управления и самоуправления.</w:t>
      </w:r>
    </w:p>
    <w:p w:rsidR="00A62436" w:rsidRPr="00606ECE" w:rsidRDefault="00606ECE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3.6. К</w:t>
      </w:r>
      <w:r w:rsidR="00A62436" w:rsidRPr="00606ECE">
        <w:rPr>
          <w:color w:val="000000"/>
        </w:rPr>
        <w:t xml:space="preserve">онкретизация полномочий </w:t>
      </w:r>
      <w:r w:rsidR="004720AA">
        <w:rPr>
          <w:color w:val="000000"/>
        </w:rPr>
        <w:t>педагогических, младшего обслуживающего персонала</w:t>
      </w:r>
      <w:r w:rsidR="00A62436" w:rsidRPr="00606ECE">
        <w:rPr>
          <w:color w:val="000000"/>
        </w:rPr>
        <w:t xml:space="preserve"> и руководящих работников ДОУ, которые должны быть отражены в должностных инструкциях.</w:t>
      </w:r>
    </w:p>
    <w:p w:rsidR="00A62436" w:rsidRPr="00606ECE" w:rsidRDefault="00606ECE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>3.7. У</w:t>
      </w:r>
      <w:r w:rsidR="00A62436" w:rsidRPr="00606ECE">
        <w:rPr>
          <w:color w:val="000000"/>
        </w:rPr>
        <w:t xml:space="preserve">ведомление в письменной форме работниками ДОУ администрации и Рабочей комиссии </w:t>
      </w:r>
      <w:proofErr w:type="gramStart"/>
      <w:r w:rsidR="00A62436" w:rsidRPr="00606ECE">
        <w:rPr>
          <w:color w:val="000000"/>
        </w:rPr>
        <w:t>по противодействию коррупции обо всех случаях обращения к ним каких-либо лиц в целях склонения их к совершен</w:t>
      </w:r>
      <w:r>
        <w:rPr>
          <w:color w:val="000000"/>
        </w:rPr>
        <w:t>ию</w:t>
      </w:r>
      <w:proofErr w:type="gramEnd"/>
      <w:r>
        <w:rPr>
          <w:color w:val="000000"/>
        </w:rPr>
        <w:t xml:space="preserve"> коррупционных правонарушений.</w:t>
      </w:r>
    </w:p>
    <w:p w:rsidR="00A62436" w:rsidRPr="00606ECE" w:rsidRDefault="00606ECE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3.8. С</w:t>
      </w:r>
      <w:r w:rsidR="00A62436" w:rsidRPr="00606ECE">
        <w:rPr>
          <w:color w:val="000000"/>
        </w:rPr>
        <w:t>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A62436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 </w:t>
      </w:r>
    </w:p>
    <w:p w:rsidR="00C86A42" w:rsidRPr="00606ECE" w:rsidRDefault="00C86A42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</w:p>
    <w:p w:rsidR="00A62436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center"/>
        <w:rPr>
          <w:b/>
          <w:bCs/>
          <w:color w:val="000000"/>
        </w:rPr>
      </w:pPr>
      <w:r w:rsidRPr="00606ECE">
        <w:rPr>
          <w:b/>
          <w:bCs/>
          <w:color w:val="000000"/>
        </w:rPr>
        <w:t>4. Организационные основы противодействия коррупции</w:t>
      </w:r>
      <w:r w:rsidR="00606ECE" w:rsidRPr="00606ECE">
        <w:rPr>
          <w:b/>
          <w:bCs/>
          <w:color w:val="000000"/>
        </w:rPr>
        <w:t>.</w:t>
      </w:r>
    </w:p>
    <w:p w:rsidR="00C86A42" w:rsidRPr="00606ECE" w:rsidRDefault="00C86A42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center"/>
        <w:rPr>
          <w:color w:val="000000"/>
        </w:rPr>
      </w:pP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4.1. Общее руководство мероприятиями, направленными на противодействие коррупции, осуществля</w:t>
      </w:r>
      <w:r w:rsidR="00606ECE">
        <w:rPr>
          <w:color w:val="000000"/>
        </w:rPr>
        <w:t>ет</w:t>
      </w:r>
      <w:r w:rsidRPr="00606ECE">
        <w:rPr>
          <w:color w:val="000000"/>
        </w:rPr>
        <w:t> </w:t>
      </w:r>
      <w:r w:rsidRPr="00606ECE">
        <w:rPr>
          <w:rStyle w:val="apple-converted-space"/>
          <w:color w:val="000000"/>
        </w:rPr>
        <w:t> </w:t>
      </w:r>
      <w:r w:rsidRPr="00606ECE">
        <w:rPr>
          <w:color w:val="000000"/>
        </w:rPr>
        <w:t>Рабочая груп</w:t>
      </w:r>
      <w:r w:rsidR="00606ECE">
        <w:rPr>
          <w:color w:val="000000"/>
        </w:rPr>
        <w:t>па по противодействию коррупции.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4.2. Рабочая группа по противодействию коррупции с</w:t>
      </w:r>
      <w:r w:rsidR="00606ECE">
        <w:rPr>
          <w:color w:val="000000"/>
        </w:rPr>
        <w:t>оздается в начале  каждого года.               В</w:t>
      </w:r>
      <w:r w:rsidRPr="00606ECE">
        <w:rPr>
          <w:color w:val="000000"/>
        </w:rPr>
        <w:t xml:space="preserve"> состав рабочей группы по противодействию коррупции обязательно входят</w:t>
      </w:r>
      <w:r w:rsidR="00606ECE">
        <w:rPr>
          <w:color w:val="000000"/>
        </w:rPr>
        <w:t>:</w:t>
      </w:r>
      <w:r w:rsidRPr="00606ECE">
        <w:rPr>
          <w:color w:val="000000"/>
        </w:rPr>
        <w:t xml:space="preserve"> председатель профсоюзного комитета ДОУ, представители</w:t>
      </w:r>
      <w:r w:rsidR="00606ECE">
        <w:rPr>
          <w:color w:val="000000"/>
        </w:rPr>
        <w:t xml:space="preserve"> от</w:t>
      </w:r>
      <w:r w:rsidRPr="00606ECE">
        <w:rPr>
          <w:color w:val="000000"/>
        </w:rPr>
        <w:t xml:space="preserve"> педагогических</w:t>
      </w:r>
      <w:r w:rsidR="00606ECE">
        <w:rPr>
          <w:color w:val="000000"/>
        </w:rPr>
        <w:t xml:space="preserve"> работников</w:t>
      </w:r>
      <w:r w:rsidRPr="00606ECE">
        <w:rPr>
          <w:color w:val="000000"/>
        </w:rPr>
        <w:t xml:space="preserve"> и</w:t>
      </w:r>
      <w:r w:rsidR="00606ECE">
        <w:rPr>
          <w:color w:val="000000"/>
        </w:rPr>
        <w:t xml:space="preserve"> младшего обслуживающего персонала</w:t>
      </w:r>
      <w:r w:rsidRPr="00606ECE">
        <w:rPr>
          <w:color w:val="000000"/>
        </w:rPr>
        <w:t xml:space="preserve"> ДОУ, член родительского комитета.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4.3. Выборы членов  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4.4. Члены Рабочей группы избирают председателя и секретаря.</w:t>
      </w:r>
      <w:r w:rsidR="004720AA">
        <w:rPr>
          <w:color w:val="000000"/>
        </w:rPr>
        <w:t xml:space="preserve"> </w:t>
      </w:r>
      <w:r w:rsidRPr="00606ECE">
        <w:rPr>
          <w:color w:val="000000"/>
        </w:rPr>
        <w:t>Члены Рабочей группы осуществляют свою деятельность на общественной основе.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4.5. Полномочия членов Рабочей группы по противодействию коррупции: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4.5.1.Председатель Рабочей группы по противодействию коррупции:</w:t>
      </w:r>
    </w:p>
    <w:p w:rsidR="004720AA" w:rsidRDefault="00A62436" w:rsidP="004720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ECE">
        <w:rPr>
          <w:color w:val="000000"/>
        </w:rPr>
        <w:t>определяет место, время проведения и повестку дня заседания Рабочей группы;</w:t>
      </w:r>
    </w:p>
    <w:p w:rsidR="004720AA" w:rsidRDefault="00A62436" w:rsidP="004720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AA">
        <w:rPr>
          <w:color w:val="000000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4720AA" w:rsidRDefault="00A62436" w:rsidP="004720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AA">
        <w:rPr>
          <w:color w:val="000000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4720AA" w:rsidRDefault="00A62436" w:rsidP="004720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AA">
        <w:rPr>
          <w:color w:val="000000"/>
        </w:rPr>
        <w:t> информирует заведующего ДОУ о результатах работы Рабочей группы;</w:t>
      </w:r>
    </w:p>
    <w:p w:rsidR="004720AA" w:rsidRDefault="00A62436" w:rsidP="004720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AA">
        <w:rPr>
          <w:rStyle w:val="apple-converted-space"/>
          <w:color w:val="000000"/>
        </w:rPr>
        <w:t> </w:t>
      </w:r>
      <w:r w:rsidRPr="004720AA">
        <w:rPr>
          <w:color w:val="000000"/>
        </w:rPr>
        <w:t>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4720AA" w:rsidRDefault="00A62436" w:rsidP="004720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AA">
        <w:rPr>
          <w:color w:val="000000"/>
        </w:rPr>
        <w:t xml:space="preserve">дает соответствующие поручения секретарю и членам Рабочей группы, осуществляет </w:t>
      </w:r>
      <w:proofErr w:type="gramStart"/>
      <w:r w:rsidRPr="004720AA">
        <w:rPr>
          <w:color w:val="000000"/>
        </w:rPr>
        <w:t>контроль  за</w:t>
      </w:r>
      <w:proofErr w:type="gramEnd"/>
      <w:r w:rsidRPr="004720AA">
        <w:rPr>
          <w:color w:val="000000"/>
        </w:rPr>
        <w:t xml:space="preserve"> их выполнением;</w:t>
      </w:r>
    </w:p>
    <w:p w:rsidR="00A62436" w:rsidRPr="004720AA" w:rsidRDefault="00A62436" w:rsidP="004720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AA">
        <w:rPr>
          <w:rStyle w:val="apple-converted-space"/>
          <w:color w:val="000000"/>
        </w:rPr>
        <w:t> </w:t>
      </w:r>
      <w:r w:rsidRPr="004720AA">
        <w:rPr>
          <w:color w:val="000000"/>
        </w:rPr>
        <w:t> подписывает протокол заседания Рабочей группы.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4.5.2. Секретарь Рабочей группы:</w:t>
      </w:r>
    </w:p>
    <w:p w:rsidR="004720AA" w:rsidRDefault="00A62436" w:rsidP="004720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ECE">
        <w:rPr>
          <w:color w:val="000000"/>
        </w:rPr>
        <w:t>организует подготовку материалов к заседанию Рабочей группы, а также проектов его решений;</w:t>
      </w:r>
    </w:p>
    <w:p w:rsidR="004720AA" w:rsidRDefault="00A62436" w:rsidP="004720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AA">
        <w:rPr>
          <w:color w:val="000000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A62436" w:rsidRPr="004720AA" w:rsidRDefault="00A62436" w:rsidP="004720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AA">
        <w:rPr>
          <w:color w:val="000000"/>
        </w:rPr>
        <w:t>ведет протокол заседания Рабочей группы.</w:t>
      </w:r>
    </w:p>
    <w:p w:rsidR="001A1892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4.5.3. Члены Рабочей группы по противодействию коррупции:</w:t>
      </w:r>
    </w:p>
    <w:p w:rsidR="001A1892" w:rsidRDefault="00A62436" w:rsidP="001A18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ECE">
        <w:rPr>
          <w:color w:val="000000"/>
        </w:rPr>
        <w:t>вносят председателю Рабочей группы предложения по формированию повестки дня заседаний Рабочей группы;</w:t>
      </w:r>
    </w:p>
    <w:p w:rsidR="001A1892" w:rsidRDefault="00A62436" w:rsidP="001A18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color w:val="000000"/>
        </w:rPr>
        <w:t> вносят предложения по формированию плана работы;</w:t>
      </w:r>
    </w:p>
    <w:p w:rsidR="001A1892" w:rsidRDefault="00A62436" w:rsidP="001A18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color w:val="000000"/>
        </w:rPr>
        <w:lastRenderedPageBreak/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A1892" w:rsidRDefault="00A62436" w:rsidP="001A18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color w:val="000000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62436" w:rsidRPr="001A1892" w:rsidRDefault="00A62436" w:rsidP="001A18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color w:val="000000"/>
        </w:rPr>
        <w:t>участвуют в реализации принятых Рабочей группой решений и полномочий.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4.6. Заседания Рабочей группы по противодействию коррупции пр</w:t>
      </w:r>
      <w:r w:rsidR="001A1892">
        <w:rPr>
          <w:color w:val="000000"/>
        </w:rPr>
        <w:t>оводятся не реже двух раз в год,</w:t>
      </w:r>
      <w:r w:rsidRPr="00606ECE">
        <w:rPr>
          <w:color w:val="000000"/>
        </w:rPr>
        <w:t xml:space="preserve"> обязательно оформляется протокол заседания.</w:t>
      </w:r>
      <w:r w:rsidR="001A1892">
        <w:rPr>
          <w:color w:val="000000"/>
        </w:rPr>
        <w:t xml:space="preserve"> </w:t>
      </w:r>
      <w:r w:rsidRPr="00606ECE">
        <w:rPr>
          <w:color w:val="000000"/>
        </w:rPr>
        <w:t>Заседания могут быть как открытыми, так и закрытыми</w:t>
      </w:r>
      <w:proofErr w:type="gramStart"/>
      <w:r w:rsidRPr="00606ECE">
        <w:rPr>
          <w:color w:val="000000"/>
        </w:rPr>
        <w:t>.В</w:t>
      </w:r>
      <w:proofErr w:type="gramEnd"/>
      <w:r w:rsidRPr="00606ECE">
        <w:rPr>
          <w:color w:val="000000"/>
        </w:rPr>
        <w:t>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4.10. Рабочая группа по противодействию коррупции:</w:t>
      </w:r>
    </w:p>
    <w:p w:rsidR="001A1892" w:rsidRDefault="00A62436" w:rsidP="001A18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ECE">
        <w:rPr>
          <w:color w:val="000000"/>
        </w:rPr>
        <w:t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1A1892" w:rsidRDefault="00A62436" w:rsidP="001A18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color w:val="000000"/>
        </w:rPr>
        <w:t> </w:t>
      </w:r>
      <w:r w:rsidRPr="001A1892">
        <w:rPr>
          <w:rStyle w:val="apple-converted-space"/>
          <w:color w:val="000000"/>
        </w:rPr>
        <w:t> </w:t>
      </w:r>
      <w:r w:rsidRPr="001A1892">
        <w:rPr>
          <w:color w:val="000000"/>
        </w:rPr>
        <w:t> контролирует деятельность администрации ДОУ в области противодействия коррупции;</w:t>
      </w:r>
    </w:p>
    <w:p w:rsidR="001A1892" w:rsidRDefault="00A62436" w:rsidP="001A18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color w:val="000000"/>
        </w:rPr>
        <w:t> осуществляет противодействие коррупции в пределах своих полномочий:</w:t>
      </w:r>
    </w:p>
    <w:p w:rsidR="001A1892" w:rsidRDefault="00A62436" w:rsidP="001A18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color w:val="000000"/>
        </w:rPr>
        <w:t> </w:t>
      </w:r>
      <w:r w:rsidRPr="001A1892">
        <w:rPr>
          <w:rStyle w:val="apple-converted-space"/>
          <w:color w:val="000000"/>
        </w:rPr>
        <w:t> </w:t>
      </w:r>
      <w:r w:rsidRPr="001A1892">
        <w:rPr>
          <w:color w:val="000000"/>
        </w:rPr>
        <w:t> реализует меры, направленные на профилактику коррупции;</w:t>
      </w:r>
    </w:p>
    <w:p w:rsidR="001A1892" w:rsidRDefault="00A62436" w:rsidP="001A18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color w:val="000000"/>
        </w:rPr>
        <w:t> </w:t>
      </w:r>
      <w:r w:rsidRPr="001A1892">
        <w:rPr>
          <w:rStyle w:val="apple-converted-space"/>
          <w:color w:val="000000"/>
        </w:rPr>
        <w:t> </w:t>
      </w:r>
      <w:r w:rsidRPr="001A1892">
        <w:rPr>
          <w:color w:val="000000"/>
        </w:rPr>
        <w:t> вырабатывает механизмы защиты от проникновения коррупции в ДОУ;</w:t>
      </w:r>
    </w:p>
    <w:p w:rsidR="001A1892" w:rsidRDefault="00A62436" w:rsidP="001A18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rStyle w:val="apple-converted-space"/>
          <w:color w:val="000000"/>
        </w:rPr>
        <w:t> </w:t>
      </w:r>
      <w:r w:rsidRPr="001A1892">
        <w:rPr>
          <w:color w:val="000000"/>
        </w:rPr>
        <w:t xml:space="preserve"> осуществляет </w:t>
      </w:r>
      <w:proofErr w:type="spellStart"/>
      <w:r w:rsidRPr="001A1892">
        <w:rPr>
          <w:color w:val="000000"/>
        </w:rPr>
        <w:t>антикоррупционную</w:t>
      </w:r>
      <w:proofErr w:type="spellEnd"/>
      <w:r w:rsidRPr="001A1892">
        <w:rPr>
          <w:color w:val="000000"/>
        </w:rPr>
        <w:t xml:space="preserve"> пропаганду и воспитание всех участников воспитательно-образовательного процесса;</w:t>
      </w:r>
    </w:p>
    <w:p w:rsidR="001A1892" w:rsidRDefault="00A62436" w:rsidP="001A18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color w:val="000000"/>
        </w:rPr>
        <w:t> </w:t>
      </w:r>
      <w:r w:rsidRPr="001A1892">
        <w:rPr>
          <w:rStyle w:val="apple-converted-space"/>
          <w:color w:val="000000"/>
        </w:rPr>
        <w:t> </w:t>
      </w:r>
      <w:r w:rsidRPr="001A1892">
        <w:rPr>
          <w:color w:val="000000"/>
        </w:rPr>
        <w:t> 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1A1892" w:rsidRDefault="00A62436" w:rsidP="001A18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rStyle w:val="apple-converted-space"/>
          <w:color w:val="000000"/>
        </w:rPr>
        <w:t> </w:t>
      </w:r>
      <w:r w:rsidRPr="001A1892">
        <w:rPr>
          <w:color w:val="000000"/>
        </w:rPr>
        <w:t>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1A1892" w:rsidRDefault="00A62436" w:rsidP="001A18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color w:val="000000"/>
        </w:rPr>
        <w:t> </w:t>
      </w:r>
      <w:r w:rsidRPr="001A1892">
        <w:rPr>
          <w:rStyle w:val="apple-converted-space"/>
          <w:color w:val="000000"/>
        </w:rPr>
        <w:t> </w:t>
      </w:r>
      <w:r w:rsidRPr="001A1892">
        <w:rPr>
          <w:color w:val="000000"/>
        </w:rPr>
        <w:t xml:space="preserve"> разрабатывает на основании проведенных проверок рекомендации, направленные на улучшение </w:t>
      </w:r>
      <w:proofErr w:type="spellStart"/>
      <w:r w:rsidRPr="001A1892">
        <w:rPr>
          <w:color w:val="000000"/>
        </w:rPr>
        <w:t>антикоррупционной</w:t>
      </w:r>
      <w:proofErr w:type="spellEnd"/>
      <w:r w:rsidRPr="001A1892">
        <w:rPr>
          <w:color w:val="000000"/>
        </w:rPr>
        <w:t xml:space="preserve"> деятельности ДОУ;</w:t>
      </w:r>
    </w:p>
    <w:p w:rsidR="001A1892" w:rsidRDefault="00A62436" w:rsidP="001A18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color w:val="000000"/>
        </w:rPr>
        <w:t> организует работы по устранению негативных последствий коррупционных проявлений;</w:t>
      </w:r>
    </w:p>
    <w:p w:rsidR="001A1892" w:rsidRDefault="00A62436" w:rsidP="001A18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color w:val="000000"/>
        </w:rPr>
        <w:lastRenderedPageBreak/>
        <w:t> выявляет причины коррупции, разрабатывает и направляет заведующему  ДОУ рекомендации по устранению причин коррупции;</w:t>
      </w:r>
    </w:p>
    <w:p w:rsidR="001A1892" w:rsidRDefault="00A62436" w:rsidP="001A18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color w:val="000000"/>
        </w:rPr>
        <w:t> </w:t>
      </w:r>
      <w:r w:rsidRPr="001A1892">
        <w:rPr>
          <w:rStyle w:val="apple-converted-space"/>
          <w:color w:val="000000"/>
        </w:rPr>
        <w:t> </w:t>
      </w:r>
      <w:r w:rsidRPr="001A1892">
        <w:rPr>
          <w:color w:val="000000"/>
        </w:rPr>
        <w:t>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A1892" w:rsidRDefault="00A62436" w:rsidP="001A18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color w:val="000000"/>
        </w:rPr>
        <w:t> </w:t>
      </w:r>
      <w:r w:rsidRPr="001A1892">
        <w:rPr>
          <w:rStyle w:val="apple-converted-space"/>
          <w:color w:val="000000"/>
        </w:rPr>
        <w:t> </w:t>
      </w:r>
      <w:r w:rsidRPr="001A1892">
        <w:rPr>
          <w:color w:val="000000"/>
        </w:rPr>
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A62436" w:rsidRPr="001A1892" w:rsidRDefault="00A62436" w:rsidP="001A18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1892">
        <w:rPr>
          <w:rStyle w:val="apple-converted-space"/>
          <w:color w:val="000000"/>
        </w:rPr>
        <w:t> </w:t>
      </w:r>
      <w:r w:rsidRPr="001A1892">
        <w:rPr>
          <w:color w:val="000000"/>
        </w:rPr>
        <w:t> информирует о результатах работы заведующего ДОУ.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62436" w:rsidRPr="00606ECE" w:rsidRDefault="001A1892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4.12. Р</w:t>
      </w:r>
      <w:r w:rsidR="00A62436" w:rsidRPr="00606ECE">
        <w:rPr>
          <w:color w:val="000000"/>
        </w:rPr>
        <w:t>абочая группа:</w:t>
      </w:r>
    </w:p>
    <w:p w:rsidR="00C86A42" w:rsidRDefault="00A62436" w:rsidP="00C86A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6ECE">
        <w:rPr>
          <w:color w:val="000000"/>
        </w:rPr>
        <w:t>разрабатывают проекты локальных актов по вопросам противодействия коррупции;</w:t>
      </w:r>
    </w:p>
    <w:p w:rsidR="00C86A42" w:rsidRDefault="00A62436" w:rsidP="00C86A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6A42">
        <w:rPr>
          <w:color w:val="000000"/>
        </w:rPr>
        <w:t> </w:t>
      </w:r>
      <w:r w:rsidRPr="00C86A42">
        <w:rPr>
          <w:rStyle w:val="apple-converted-space"/>
          <w:color w:val="000000"/>
        </w:rPr>
        <w:t> </w:t>
      </w:r>
      <w:r w:rsidRPr="00C86A42">
        <w:rPr>
          <w:color w:val="000000"/>
        </w:rPr>
        <w:t>осуществляют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A62436" w:rsidRPr="00C86A42" w:rsidRDefault="00A62436" w:rsidP="00C86A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6A42">
        <w:rPr>
          <w:color w:val="000000"/>
        </w:rPr>
        <w:t> </w:t>
      </w:r>
      <w:r w:rsidRPr="00C86A42">
        <w:rPr>
          <w:rStyle w:val="apple-converted-space"/>
          <w:color w:val="000000"/>
        </w:rPr>
        <w:t> </w:t>
      </w:r>
      <w:r w:rsidRPr="00C86A42">
        <w:rPr>
          <w:color w:val="000000"/>
        </w:rPr>
        <w:t xml:space="preserve">осуществляет </w:t>
      </w:r>
      <w:proofErr w:type="spellStart"/>
      <w:r w:rsidRPr="00C86A42">
        <w:rPr>
          <w:color w:val="000000"/>
        </w:rPr>
        <w:t>антикоррупционную</w:t>
      </w:r>
      <w:proofErr w:type="spellEnd"/>
      <w:r w:rsidRPr="00C86A42">
        <w:rPr>
          <w:color w:val="000000"/>
        </w:rPr>
        <w:t xml:space="preserve"> пропаганду и воспитание всех участников воспитательно-образовательного процесса.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 </w:t>
      </w:r>
    </w:p>
    <w:p w:rsidR="00C86A42" w:rsidRDefault="00C86A42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center"/>
        <w:rPr>
          <w:b/>
          <w:bCs/>
          <w:color w:val="000000"/>
        </w:rPr>
      </w:pPr>
    </w:p>
    <w:p w:rsidR="00A62436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center"/>
        <w:rPr>
          <w:b/>
          <w:bCs/>
          <w:color w:val="000000"/>
        </w:rPr>
      </w:pPr>
      <w:r w:rsidRPr="00606ECE">
        <w:rPr>
          <w:b/>
          <w:bCs/>
          <w:color w:val="000000"/>
        </w:rPr>
        <w:t>5. Ответственность физических и юридических лиц за коррупционные правонарушения</w:t>
      </w:r>
      <w:r w:rsidR="00606ECE" w:rsidRPr="00606ECE">
        <w:rPr>
          <w:b/>
          <w:bCs/>
          <w:color w:val="000000"/>
        </w:rPr>
        <w:t>.</w:t>
      </w:r>
    </w:p>
    <w:p w:rsidR="00C86A42" w:rsidRPr="00606ECE" w:rsidRDefault="00C86A42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center"/>
        <w:rPr>
          <w:color w:val="000000"/>
        </w:rPr>
      </w:pP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5.3. В случае</w:t>
      </w:r>
      <w:proofErr w:type="gramStart"/>
      <w:r w:rsidRPr="00606ECE">
        <w:rPr>
          <w:color w:val="000000"/>
        </w:rPr>
        <w:t>,</w:t>
      </w:r>
      <w:proofErr w:type="gramEnd"/>
      <w:r w:rsidRPr="00606ECE">
        <w:rPr>
          <w:color w:val="000000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62436" w:rsidRPr="00606ECE" w:rsidRDefault="00A62436" w:rsidP="00606ECE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606ECE">
        <w:rPr>
          <w:color w:val="000000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62436" w:rsidRPr="00606ECE" w:rsidRDefault="00A62436" w:rsidP="00606EC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62436" w:rsidRDefault="00A62436" w:rsidP="00606E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A26EB" w:rsidRDefault="00FA26EB" w:rsidP="00606E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A26EB" w:rsidRDefault="00FA26EB" w:rsidP="00606E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A26EB" w:rsidRDefault="00FA26EB" w:rsidP="00606E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A26EB" w:rsidRDefault="00FA26EB" w:rsidP="00606E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A26EB" w:rsidRDefault="00FA26EB" w:rsidP="00606E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A26EB" w:rsidRDefault="00FA26EB" w:rsidP="00606E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A26EB" w:rsidRPr="00606ECE" w:rsidRDefault="00FA26EB" w:rsidP="00606E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58550" cy="9016779"/>
            <wp:effectExtent l="19050" t="0" r="0" b="0"/>
            <wp:docPr id="3" name="Рисунок 3" descr="C:\Documents and Settings\User\Рабочий стол\ти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тит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639" cy="901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6EB" w:rsidRPr="00606ECE" w:rsidSect="004E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732"/>
    <w:multiLevelType w:val="hybridMultilevel"/>
    <w:tmpl w:val="6E481AAE"/>
    <w:lvl w:ilvl="0" w:tplc="85708D96">
      <w:start w:val="1"/>
      <w:numFmt w:val="bullet"/>
      <w:lvlText w:val="-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F5855F3"/>
    <w:multiLevelType w:val="hybridMultilevel"/>
    <w:tmpl w:val="45B20C24"/>
    <w:lvl w:ilvl="0" w:tplc="85708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3A08"/>
    <w:multiLevelType w:val="hybridMultilevel"/>
    <w:tmpl w:val="EAAC6D3A"/>
    <w:lvl w:ilvl="0" w:tplc="85708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B6F73"/>
    <w:multiLevelType w:val="hybridMultilevel"/>
    <w:tmpl w:val="AC667930"/>
    <w:lvl w:ilvl="0" w:tplc="85708D96">
      <w:start w:val="1"/>
      <w:numFmt w:val="bullet"/>
      <w:lvlText w:val="-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439A3050"/>
    <w:multiLevelType w:val="hybridMultilevel"/>
    <w:tmpl w:val="78EA394A"/>
    <w:lvl w:ilvl="0" w:tplc="85708D96">
      <w:start w:val="1"/>
      <w:numFmt w:val="bullet"/>
      <w:lvlText w:val="-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BC74E12"/>
    <w:multiLevelType w:val="hybridMultilevel"/>
    <w:tmpl w:val="B3543838"/>
    <w:lvl w:ilvl="0" w:tplc="85708D96">
      <w:start w:val="1"/>
      <w:numFmt w:val="bullet"/>
      <w:lvlText w:val="-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69C279D7"/>
    <w:multiLevelType w:val="hybridMultilevel"/>
    <w:tmpl w:val="1248CF16"/>
    <w:lvl w:ilvl="0" w:tplc="85708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4450"/>
    <w:rsid w:val="001A1892"/>
    <w:rsid w:val="003B3D17"/>
    <w:rsid w:val="00457156"/>
    <w:rsid w:val="004720AA"/>
    <w:rsid w:val="00494450"/>
    <w:rsid w:val="004E1D05"/>
    <w:rsid w:val="00606ECE"/>
    <w:rsid w:val="00A62436"/>
    <w:rsid w:val="00C86A42"/>
    <w:rsid w:val="00FA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2436"/>
  </w:style>
  <w:style w:type="paragraph" w:styleId="a4">
    <w:name w:val="Balloon Text"/>
    <w:basedOn w:val="a"/>
    <w:link w:val="a5"/>
    <w:uiPriority w:val="99"/>
    <w:semiHidden/>
    <w:unhideWhenUsed/>
    <w:rsid w:val="00FA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37EE-6C7A-4A26-AF58-AC64829A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2015-12-10T11:24:00Z</dcterms:created>
  <dcterms:modified xsi:type="dcterms:W3CDTF">2015-12-11T03:49:00Z</dcterms:modified>
</cp:coreProperties>
</file>