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B1" w:rsidRPr="007A2791" w:rsidRDefault="000A1BB1" w:rsidP="007E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A2791">
        <w:rPr>
          <w:rFonts w:ascii="Times New Roman" w:hAnsi="Times New Roman"/>
          <w:sz w:val="24"/>
          <w:szCs w:val="24"/>
          <w:bdr w:val="none" w:sz="0" w:space="0" w:color="auto" w:frame="1"/>
        </w:rPr>
        <w:t>Уважаемые коллеги, родители, друзья и партнеры детского сада!</w:t>
      </w:r>
    </w:p>
    <w:p w:rsidR="000A1BB1" w:rsidRPr="007A2791" w:rsidRDefault="000A1BB1" w:rsidP="007E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0A1BB1" w:rsidRPr="007A2791" w:rsidRDefault="000A1BB1" w:rsidP="007E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A27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</w:t>
      </w:r>
    </w:p>
    <w:p w:rsidR="000A1BB1" w:rsidRPr="007E5B3B" w:rsidRDefault="000A1BB1" w:rsidP="007E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7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</w:t>
      </w:r>
      <w:r w:rsidRPr="007E5B3B">
        <w:rPr>
          <w:rFonts w:ascii="Times New Roman" w:hAnsi="Times New Roman"/>
          <w:sz w:val="24"/>
          <w:szCs w:val="24"/>
          <w:bdr w:val="none" w:sz="0" w:space="0" w:color="auto" w:frame="1"/>
        </w:rPr>
        <w:t>Воспитание –</w:t>
      </w:r>
      <w:r w:rsidRPr="007A2791">
        <w:rPr>
          <w:rFonts w:ascii="Times New Roman" w:hAnsi="Times New Roman"/>
          <w:sz w:val="24"/>
          <w:szCs w:val="24"/>
        </w:rPr>
        <w:t> </w:t>
      </w:r>
      <w:r w:rsidRPr="007E5B3B">
        <w:rPr>
          <w:rFonts w:ascii="Times New Roman" w:hAnsi="Times New Roman"/>
          <w:sz w:val="24"/>
          <w:szCs w:val="24"/>
          <w:bdr w:val="none" w:sz="0" w:space="0" w:color="auto" w:frame="1"/>
        </w:rPr>
        <w:t> чудо-наука,</w:t>
      </w:r>
    </w:p>
    <w:p w:rsidR="000A1BB1" w:rsidRPr="007E5B3B" w:rsidRDefault="000A1BB1" w:rsidP="007E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7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</w:t>
      </w:r>
      <w:r w:rsidRPr="007E5B3B">
        <w:rPr>
          <w:rFonts w:ascii="Times New Roman" w:hAnsi="Times New Roman"/>
          <w:sz w:val="24"/>
          <w:szCs w:val="24"/>
          <w:bdr w:val="none" w:sz="0" w:space="0" w:color="auto" w:frame="1"/>
        </w:rPr>
        <w:t>Вдохновение, лики добра.</w:t>
      </w:r>
    </w:p>
    <w:p w:rsidR="000A1BB1" w:rsidRPr="007E5B3B" w:rsidRDefault="000A1BB1" w:rsidP="007E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7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</w:t>
      </w:r>
      <w:r w:rsidRPr="007E5B3B">
        <w:rPr>
          <w:rFonts w:ascii="Times New Roman" w:hAnsi="Times New Roman"/>
          <w:sz w:val="24"/>
          <w:szCs w:val="24"/>
          <w:bdr w:val="none" w:sz="0" w:space="0" w:color="auto" w:frame="1"/>
        </w:rPr>
        <w:t>Обогреет, направит, научит</w:t>
      </w:r>
    </w:p>
    <w:p w:rsidR="000A1BB1" w:rsidRPr="007E5B3B" w:rsidRDefault="000A1BB1" w:rsidP="007E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7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</w:t>
      </w:r>
      <w:r w:rsidRPr="007E5B3B">
        <w:rPr>
          <w:rFonts w:ascii="Times New Roman" w:hAnsi="Times New Roman"/>
          <w:sz w:val="24"/>
          <w:szCs w:val="24"/>
          <w:bdr w:val="none" w:sz="0" w:space="0" w:color="auto" w:frame="1"/>
        </w:rPr>
        <w:t>Педагога святая душа.</w:t>
      </w:r>
    </w:p>
    <w:p w:rsidR="000A1BB1" w:rsidRDefault="000A1BB1" w:rsidP="007E5B3B">
      <w:pPr>
        <w:jc w:val="right"/>
      </w:pPr>
    </w:p>
    <w:p w:rsidR="000A1BB1" w:rsidRDefault="000A1BB1" w:rsidP="006C0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Еще один 2014 – 2015</w:t>
      </w:r>
      <w:r w:rsidRPr="006C0D0D">
        <w:rPr>
          <w:rFonts w:ascii="Times New Roman" w:hAnsi="Times New Roman"/>
          <w:sz w:val="24"/>
          <w:szCs w:val="24"/>
        </w:rPr>
        <w:t xml:space="preserve"> учебный год ушел в прошлое, стал историей. Публикация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0D">
        <w:rPr>
          <w:rFonts w:ascii="Times New Roman" w:hAnsi="Times New Roman"/>
          <w:sz w:val="24"/>
          <w:szCs w:val="24"/>
        </w:rPr>
        <w:t xml:space="preserve">Публичного доклада становится для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6C0D0D">
        <w:rPr>
          <w:rFonts w:ascii="Times New Roman" w:hAnsi="Times New Roman"/>
          <w:sz w:val="24"/>
          <w:szCs w:val="24"/>
        </w:rPr>
        <w:t xml:space="preserve"> обычной деятельностью. И все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0D">
        <w:rPr>
          <w:rFonts w:ascii="Times New Roman" w:hAnsi="Times New Roman"/>
          <w:sz w:val="24"/>
          <w:szCs w:val="24"/>
        </w:rPr>
        <w:t>очевидным становится тот факт, что активными участниками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0D">
        <w:rPr>
          <w:rFonts w:ascii="Times New Roman" w:hAnsi="Times New Roman"/>
          <w:sz w:val="24"/>
          <w:szCs w:val="24"/>
        </w:rPr>
        <w:t xml:space="preserve">процесса должны стать те, кто имеет прямое отношение к </w:t>
      </w:r>
      <w:r>
        <w:rPr>
          <w:rFonts w:ascii="Times New Roman" w:hAnsi="Times New Roman"/>
          <w:sz w:val="24"/>
          <w:szCs w:val="24"/>
        </w:rPr>
        <w:t>детскому саду</w:t>
      </w:r>
      <w:r w:rsidRPr="006C0D0D">
        <w:rPr>
          <w:rFonts w:ascii="Times New Roman" w:hAnsi="Times New Roman"/>
          <w:sz w:val="24"/>
          <w:szCs w:val="24"/>
        </w:rPr>
        <w:t>: родители,</w:t>
      </w:r>
      <w:r>
        <w:rPr>
          <w:rFonts w:ascii="Times New Roman" w:hAnsi="Times New Roman"/>
          <w:sz w:val="24"/>
          <w:szCs w:val="24"/>
        </w:rPr>
        <w:t xml:space="preserve"> педагоги</w:t>
      </w:r>
      <w:r w:rsidRPr="006C0D0D">
        <w:rPr>
          <w:rFonts w:ascii="Times New Roman" w:hAnsi="Times New Roman"/>
          <w:sz w:val="24"/>
          <w:szCs w:val="24"/>
        </w:rPr>
        <w:t xml:space="preserve"> и все, кому не безразлично, чем живет </w:t>
      </w:r>
      <w:r>
        <w:rPr>
          <w:rFonts w:ascii="Times New Roman" w:hAnsi="Times New Roman"/>
          <w:sz w:val="24"/>
          <w:szCs w:val="24"/>
        </w:rPr>
        <w:t>детский сад</w:t>
      </w:r>
      <w:r w:rsidRPr="006C0D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0A1BB1" w:rsidRPr="006C0D0D" w:rsidRDefault="000A1BB1" w:rsidP="006C0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C0D0D">
        <w:rPr>
          <w:rFonts w:ascii="Times New Roman" w:hAnsi="Times New Roman"/>
          <w:sz w:val="24"/>
          <w:szCs w:val="24"/>
        </w:rPr>
        <w:t>Основными целями Публичного доклада являются:</w:t>
      </w:r>
    </w:p>
    <w:p w:rsidR="000A1BB1" w:rsidRDefault="000A1BB1" w:rsidP="006C0D0D">
      <w:pPr>
        <w:jc w:val="both"/>
        <w:rPr>
          <w:rFonts w:ascii="Times New Roman" w:hAnsi="Times New Roman"/>
          <w:sz w:val="24"/>
          <w:szCs w:val="24"/>
        </w:rPr>
      </w:pPr>
      <w:r w:rsidRPr="006C0D0D">
        <w:rPr>
          <w:rFonts w:ascii="Times New Roman" w:hAnsi="Times New Roman"/>
          <w:sz w:val="24"/>
          <w:szCs w:val="24"/>
        </w:rPr>
        <w:t>- обеспечение информационной основы для организации диалога и согласования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0D">
        <w:rPr>
          <w:rFonts w:ascii="Times New Roman" w:hAnsi="Times New Roman"/>
          <w:sz w:val="24"/>
          <w:szCs w:val="24"/>
        </w:rPr>
        <w:t>интересов всех участников образовательного процесса,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0D">
        <w:rPr>
          <w:rFonts w:ascii="Times New Roman" w:hAnsi="Times New Roman"/>
          <w:sz w:val="24"/>
          <w:szCs w:val="24"/>
        </w:rPr>
        <w:t>- обеспечение прозрачности функционирова</w:t>
      </w:r>
      <w:r>
        <w:rPr>
          <w:rFonts w:ascii="Times New Roman" w:hAnsi="Times New Roman"/>
          <w:sz w:val="24"/>
          <w:szCs w:val="24"/>
        </w:rPr>
        <w:t>ния образовательного учреждения;</w:t>
      </w:r>
    </w:p>
    <w:p w:rsidR="000A1BB1" w:rsidRPr="006C0D0D" w:rsidRDefault="000A1BB1" w:rsidP="006C0D0D">
      <w:pPr>
        <w:jc w:val="both"/>
        <w:rPr>
          <w:rFonts w:ascii="Times New Roman" w:hAnsi="Times New Roman"/>
          <w:sz w:val="24"/>
          <w:szCs w:val="24"/>
        </w:rPr>
      </w:pPr>
      <w:r w:rsidRPr="006C0D0D">
        <w:rPr>
          <w:rFonts w:ascii="Times New Roman" w:hAnsi="Times New Roman"/>
          <w:sz w:val="24"/>
          <w:szCs w:val="24"/>
        </w:rPr>
        <w:t>- информирование потребителей образовательных услуг о приоритетных направлениях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0D">
        <w:rPr>
          <w:rFonts w:ascii="Times New Roman" w:hAnsi="Times New Roman"/>
          <w:sz w:val="24"/>
          <w:szCs w:val="24"/>
        </w:rPr>
        <w:t>развития школы, планируемых мероприятиях и ожидаемых результатах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0D"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0A1BB1" w:rsidRPr="006C0D0D" w:rsidRDefault="000A1BB1" w:rsidP="006C0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C0D0D">
        <w:rPr>
          <w:rFonts w:ascii="Times New Roman" w:hAnsi="Times New Roman"/>
          <w:sz w:val="24"/>
          <w:szCs w:val="24"/>
        </w:rPr>
        <w:t xml:space="preserve">Данный отчет содержит анализ развития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6C0D0D">
        <w:rPr>
          <w:rFonts w:ascii="Times New Roman" w:hAnsi="Times New Roman"/>
          <w:sz w:val="24"/>
          <w:szCs w:val="24"/>
        </w:rPr>
        <w:t>, концептуальные подходы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D0D">
        <w:rPr>
          <w:rFonts w:ascii="Times New Roman" w:hAnsi="Times New Roman"/>
          <w:sz w:val="24"/>
          <w:szCs w:val="24"/>
        </w:rPr>
        <w:t>проблемам дальне</w:t>
      </w:r>
      <w:r>
        <w:rPr>
          <w:rFonts w:ascii="Times New Roman" w:hAnsi="Times New Roman"/>
          <w:sz w:val="24"/>
          <w:szCs w:val="24"/>
        </w:rPr>
        <w:t>йшего развития педагогического коллектива и воспитанников</w:t>
      </w:r>
      <w:r w:rsidRPr="006C0D0D">
        <w:rPr>
          <w:rFonts w:ascii="Times New Roman" w:hAnsi="Times New Roman"/>
          <w:sz w:val="24"/>
          <w:szCs w:val="24"/>
        </w:rPr>
        <w:t>.</w:t>
      </w:r>
    </w:p>
    <w:p w:rsidR="000A1BB1" w:rsidRDefault="000A1BB1" w:rsidP="00A138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3845">
        <w:rPr>
          <w:rFonts w:ascii="Times New Roman" w:hAnsi="Times New Roman"/>
          <w:sz w:val="24"/>
          <w:szCs w:val="24"/>
        </w:rPr>
        <w:t>Дошкольное образовательное учреждение детский сад № 3 комбинированного вида является звеном муниципальной системы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845">
        <w:rPr>
          <w:rFonts w:ascii="Times New Roman" w:hAnsi="Times New Roman"/>
          <w:sz w:val="24"/>
          <w:szCs w:val="24"/>
        </w:rPr>
        <w:t>Тавдинского городского округа, обеспечивающим помощь семье в воспитании детей дошкольного возраста, охране и укреплении их физического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845">
        <w:rPr>
          <w:rFonts w:ascii="Times New Roman" w:hAnsi="Times New Roman"/>
          <w:sz w:val="24"/>
          <w:szCs w:val="24"/>
        </w:rPr>
        <w:t>психического здоровья, развитии индивидуальных способностей и необходимой коррекции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845">
        <w:rPr>
          <w:rFonts w:ascii="Times New Roman" w:hAnsi="Times New Roman"/>
          <w:sz w:val="24"/>
          <w:szCs w:val="24"/>
        </w:rPr>
        <w:t xml:space="preserve"> речевого развития</w:t>
      </w:r>
    </w:p>
    <w:p w:rsidR="000A1BB1" w:rsidRDefault="000A1BB1" w:rsidP="00A13845">
      <w:pPr>
        <w:rPr>
          <w:rFonts w:ascii="Times New Roman" w:hAnsi="Times New Roman"/>
          <w:sz w:val="24"/>
          <w:szCs w:val="24"/>
        </w:rPr>
      </w:pPr>
    </w:p>
    <w:p w:rsidR="000A1BB1" w:rsidRDefault="000A1BB1" w:rsidP="00A138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Заведующая Политыко Ольга Анатольевна</w:t>
      </w:r>
    </w:p>
    <w:p w:rsidR="000A1BB1" w:rsidRDefault="000A1BB1" w:rsidP="00A13845">
      <w:pPr>
        <w:jc w:val="center"/>
        <w:rPr>
          <w:rFonts w:ascii="Times New Roman" w:hAnsi="Times New Roman"/>
          <w:sz w:val="24"/>
          <w:szCs w:val="24"/>
        </w:rPr>
      </w:pPr>
    </w:p>
    <w:p w:rsidR="000A1BB1" w:rsidRDefault="000A1BB1" w:rsidP="00A13845">
      <w:pPr>
        <w:jc w:val="center"/>
        <w:rPr>
          <w:rFonts w:ascii="Times New Roman" w:hAnsi="Times New Roman"/>
          <w:sz w:val="24"/>
          <w:szCs w:val="24"/>
        </w:rPr>
      </w:pPr>
    </w:p>
    <w:p w:rsidR="000A1BB1" w:rsidRDefault="000A1BB1" w:rsidP="00A13845">
      <w:pPr>
        <w:jc w:val="center"/>
        <w:rPr>
          <w:rFonts w:ascii="Times New Roman" w:hAnsi="Times New Roman"/>
          <w:sz w:val="24"/>
          <w:szCs w:val="24"/>
        </w:rPr>
      </w:pPr>
    </w:p>
    <w:p w:rsidR="000A1BB1" w:rsidRDefault="000A1BB1" w:rsidP="00A13845">
      <w:pPr>
        <w:jc w:val="center"/>
        <w:rPr>
          <w:rFonts w:ascii="Times New Roman" w:hAnsi="Times New Roman"/>
          <w:sz w:val="24"/>
          <w:szCs w:val="24"/>
        </w:rPr>
      </w:pPr>
    </w:p>
    <w:p w:rsidR="000A1BB1" w:rsidRDefault="000A1BB1" w:rsidP="00A13845">
      <w:pPr>
        <w:jc w:val="center"/>
        <w:rPr>
          <w:rFonts w:ascii="Times New Roman" w:hAnsi="Times New Roman"/>
          <w:sz w:val="24"/>
          <w:szCs w:val="24"/>
        </w:rPr>
      </w:pPr>
    </w:p>
    <w:p w:rsidR="000A1BB1" w:rsidRDefault="000A1BB1" w:rsidP="00A13845">
      <w:pPr>
        <w:jc w:val="center"/>
        <w:rPr>
          <w:rFonts w:ascii="Times New Roman" w:hAnsi="Times New Roman"/>
          <w:sz w:val="24"/>
          <w:szCs w:val="24"/>
        </w:rPr>
      </w:pPr>
    </w:p>
    <w:p w:rsidR="000A1BB1" w:rsidRDefault="000A1BB1" w:rsidP="00A13845">
      <w:pPr>
        <w:jc w:val="center"/>
        <w:rPr>
          <w:rFonts w:ascii="Times New Roman" w:hAnsi="Times New Roman"/>
          <w:sz w:val="24"/>
          <w:szCs w:val="24"/>
        </w:rPr>
      </w:pPr>
    </w:p>
    <w:p w:rsidR="000A1BB1" w:rsidRDefault="000A1BB1" w:rsidP="00A13845">
      <w:pPr>
        <w:jc w:val="center"/>
        <w:rPr>
          <w:rFonts w:ascii="Times New Roman" w:hAnsi="Times New Roman"/>
          <w:sz w:val="24"/>
          <w:szCs w:val="24"/>
        </w:rPr>
      </w:pPr>
    </w:p>
    <w:p w:rsidR="000A1BB1" w:rsidRDefault="000A1BB1" w:rsidP="00A13845">
      <w:pPr>
        <w:jc w:val="center"/>
        <w:rPr>
          <w:rFonts w:ascii="Times New Roman" w:hAnsi="Times New Roman"/>
          <w:sz w:val="24"/>
          <w:szCs w:val="24"/>
        </w:rPr>
      </w:pPr>
    </w:p>
    <w:p w:rsidR="000A1BB1" w:rsidRPr="004D7CB2" w:rsidRDefault="000A1BB1" w:rsidP="009817B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4D7CB2">
        <w:rPr>
          <w:rFonts w:ascii="Times New Roman" w:hAnsi="Times New Roman"/>
          <w:b/>
          <w:i/>
          <w:sz w:val="24"/>
          <w:szCs w:val="24"/>
        </w:rPr>
        <w:t xml:space="preserve">Общая характеристика образовательного учреждения. </w:t>
      </w:r>
    </w:p>
    <w:p w:rsidR="000A1BB1" w:rsidRDefault="000A1BB1" w:rsidP="009817B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A2791">
        <w:rPr>
          <w:rFonts w:ascii="Times New Roman" w:hAnsi="Times New Roman"/>
          <w:sz w:val="24"/>
          <w:szCs w:val="24"/>
        </w:rPr>
        <w:t>МКДОУ детский сад № 3 комбинированного вида является юридическим лицом, некоммерческой организацией, обладает обособленным имуществом, закрепленным за ним на праве оперативного управления, смету, утвержденную в установленном законом порядке, печать установленного образца со своим полным наименованием и другие средства идентификации. Учреждение имеет лицензию на право ведения образовательной деятельности (Регистрационный № 16342 19 июля 2012г. серия 66 № 003937. Срок действия лицензии бессрочно). Дошкольное образовательное учреждение расположено в типовом здании, находится в районе сельхозтехники на окраине города Тавда. В ближайшем окружении отсутствуют какие-либо культурные, спортивно-оздоровительные или образовательные учреждения.</w:t>
      </w:r>
    </w:p>
    <w:p w:rsidR="000A1BB1" w:rsidRPr="008C1131" w:rsidRDefault="000A1BB1" w:rsidP="009817B9">
      <w:pPr>
        <w:pStyle w:val="Default"/>
        <w:jc w:val="both"/>
      </w:pPr>
      <w:r w:rsidRPr="008C1131">
        <w:rPr>
          <w:bCs/>
        </w:rPr>
        <w:t xml:space="preserve">Полное наименование Учреждения: </w:t>
      </w:r>
    </w:p>
    <w:p w:rsidR="000A1BB1" w:rsidRPr="00751EB2" w:rsidRDefault="000A1BB1" w:rsidP="009817B9">
      <w:pPr>
        <w:pStyle w:val="Default"/>
        <w:jc w:val="both"/>
      </w:pPr>
      <w:r w:rsidRPr="00751EB2">
        <w:t xml:space="preserve">Муниципальное казенное дошкольное образовательное учреждение детский сад  № 3 комбинированного вида. </w:t>
      </w:r>
    </w:p>
    <w:p w:rsidR="000A1BB1" w:rsidRPr="00751EB2" w:rsidRDefault="000A1BB1" w:rsidP="009817B9">
      <w:pPr>
        <w:pStyle w:val="Default"/>
        <w:jc w:val="both"/>
      </w:pPr>
      <w:r>
        <w:rPr>
          <w:bCs/>
        </w:rPr>
        <w:t>Сокраще</w:t>
      </w:r>
      <w:r w:rsidRPr="008C1131">
        <w:rPr>
          <w:bCs/>
        </w:rPr>
        <w:t xml:space="preserve">нное наименование Учреждения: </w:t>
      </w:r>
      <w:r w:rsidRPr="00751EB2">
        <w:t>МКДОУ детский сад № 3</w:t>
      </w:r>
      <w:r>
        <w:t xml:space="preserve"> комбинированного вида</w:t>
      </w:r>
      <w:r w:rsidRPr="00751EB2">
        <w:t xml:space="preserve">. </w:t>
      </w:r>
    </w:p>
    <w:p w:rsidR="000A1BB1" w:rsidRPr="008C1131" w:rsidRDefault="000A1BB1" w:rsidP="009817B9">
      <w:pPr>
        <w:pStyle w:val="Default"/>
        <w:jc w:val="both"/>
      </w:pPr>
      <w:r w:rsidRPr="008C1131">
        <w:t xml:space="preserve">Полное и сокращённое наименования считать равнозначными. </w:t>
      </w:r>
    </w:p>
    <w:p w:rsidR="000A1BB1" w:rsidRPr="00751EB2" w:rsidRDefault="000A1BB1" w:rsidP="009817B9">
      <w:pPr>
        <w:pStyle w:val="Default"/>
        <w:jc w:val="both"/>
      </w:pPr>
      <w:r w:rsidRPr="00751EB2">
        <w:rPr>
          <w:bCs/>
        </w:rPr>
        <w:t xml:space="preserve">Местонахождение Учреждения: </w:t>
      </w:r>
    </w:p>
    <w:p w:rsidR="000A1BB1" w:rsidRPr="008C1131" w:rsidRDefault="000A1BB1" w:rsidP="009817B9">
      <w:pPr>
        <w:pStyle w:val="Default"/>
        <w:jc w:val="both"/>
      </w:pPr>
      <w:r w:rsidRPr="008C1131">
        <w:t xml:space="preserve">Юридический адрес: </w:t>
      </w:r>
    </w:p>
    <w:p w:rsidR="000A1BB1" w:rsidRPr="008C1131" w:rsidRDefault="000A1BB1" w:rsidP="009817B9">
      <w:pPr>
        <w:pStyle w:val="Default"/>
        <w:jc w:val="both"/>
      </w:pPr>
      <w:r w:rsidRPr="008C1131">
        <w:t xml:space="preserve">623950, Свердловская область, г. Тавда, ул. Куйбышева, д. 7а. </w:t>
      </w:r>
    </w:p>
    <w:p w:rsidR="000A1BB1" w:rsidRPr="008C1131" w:rsidRDefault="000A1BB1" w:rsidP="009817B9">
      <w:pPr>
        <w:pStyle w:val="Default"/>
        <w:jc w:val="both"/>
      </w:pPr>
      <w:r w:rsidRPr="008C1131">
        <w:t xml:space="preserve">Фактический адрес: </w:t>
      </w:r>
    </w:p>
    <w:p w:rsidR="000A1BB1" w:rsidRPr="008C1131" w:rsidRDefault="000A1BB1" w:rsidP="009817B9">
      <w:pPr>
        <w:pStyle w:val="Default"/>
        <w:jc w:val="both"/>
      </w:pPr>
      <w:r w:rsidRPr="008C1131">
        <w:t xml:space="preserve">623950, Свердловская область, г. Тавда, ул. Куйбышева, д. 7а. </w:t>
      </w:r>
    </w:p>
    <w:p w:rsidR="000A1BB1" w:rsidRPr="008C1131" w:rsidRDefault="000A1BB1" w:rsidP="009817B9">
      <w:pPr>
        <w:pStyle w:val="Default"/>
        <w:jc w:val="both"/>
      </w:pPr>
      <w:r w:rsidRPr="008C1131">
        <w:rPr>
          <w:bCs/>
        </w:rPr>
        <w:t xml:space="preserve">Учреждение является: </w:t>
      </w:r>
    </w:p>
    <w:p w:rsidR="000A1BB1" w:rsidRPr="00751EB2" w:rsidRDefault="000A1BB1" w:rsidP="009817B9">
      <w:pPr>
        <w:pStyle w:val="Default"/>
        <w:jc w:val="both"/>
      </w:pPr>
      <w:r w:rsidRPr="008C1131">
        <w:t xml:space="preserve">по организационно - правовой форме – </w:t>
      </w:r>
      <w:r w:rsidRPr="00751EB2">
        <w:t xml:space="preserve">муниципальное учреждение; </w:t>
      </w:r>
    </w:p>
    <w:p w:rsidR="000A1BB1" w:rsidRPr="00751EB2" w:rsidRDefault="000A1BB1" w:rsidP="009817B9">
      <w:pPr>
        <w:pStyle w:val="Default"/>
        <w:jc w:val="both"/>
      </w:pPr>
      <w:r w:rsidRPr="00751EB2">
        <w:t xml:space="preserve">Тип учреждения – казенное дошкольное образовательное учреждение; </w:t>
      </w:r>
    </w:p>
    <w:p w:rsidR="000A1BB1" w:rsidRPr="00751EB2" w:rsidRDefault="000A1BB1" w:rsidP="009817B9">
      <w:pPr>
        <w:pStyle w:val="Default"/>
        <w:jc w:val="both"/>
      </w:pPr>
      <w:r w:rsidRPr="00751EB2">
        <w:t xml:space="preserve">Вид учреждения – детский сад комбинированного вида. </w:t>
      </w:r>
    </w:p>
    <w:p w:rsidR="000A1BB1" w:rsidRDefault="000A1BB1" w:rsidP="00CC4C37">
      <w:pPr>
        <w:pStyle w:val="Default"/>
        <w:jc w:val="both"/>
      </w:pPr>
      <w:r>
        <w:t xml:space="preserve">       Телефоны 8 (34360) 2 16 24</w:t>
      </w:r>
    </w:p>
    <w:p w:rsidR="000A1BB1" w:rsidRPr="00322F10" w:rsidRDefault="000A1BB1" w:rsidP="00CC4C37">
      <w:pPr>
        <w:pStyle w:val="Default"/>
        <w:jc w:val="both"/>
      </w:pPr>
      <w:r w:rsidRPr="00322F10">
        <w:t xml:space="preserve">       </w:t>
      </w:r>
      <w:r>
        <w:t>Факс</w:t>
      </w:r>
      <w:r w:rsidRPr="00322F10">
        <w:t xml:space="preserve"> 8 (34360) 2 16 24</w:t>
      </w:r>
    </w:p>
    <w:p w:rsidR="000A1BB1" w:rsidRPr="00322F10" w:rsidRDefault="000A1BB1" w:rsidP="00CC4C37">
      <w:pPr>
        <w:pStyle w:val="Default"/>
        <w:jc w:val="both"/>
      </w:pPr>
      <w:r w:rsidRPr="00322F10">
        <w:t xml:space="preserve">       </w:t>
      </w:r>
      <w:r w:rsidRPr="00CC4C37">
        <w:rPr>
          <w:lang w:val="en-US"/>
        </w:rPr>
        <w:t>E</w:t>
      </w:r>
      <w:r w:rsidRPr="00322F10">
        <w:t>-</w:t>
      </w:r>
      <w:r w:rsidRPr="00CC4C37">
        <w:rPr>
          <w:lang w:val="en-US"/>
        </w:rPr>
        <w:t>mail</w:t>
      </w:r>
      <w:r w:rsidRPr="00322F10">
        <w:t xml:space="preserve"> </w:t>
      </w:r>
      <w:hyperlink r:id="rId7" w:history="1">
        <w:r w:rsidRPr="00346E48">
          <w:rPr>
            <w:rStyle w:val="Hyperlink"/>
            <w:lang w:val="en-US"/>
          </w:rPr>
          <w:t>mdou</w:t>
        </w:r>
        <w:r w:rsidRPr="00322F10">
          <w:rPr>
            <w:rStyle w:val="Hyperlink"/>
          </w:rPr>
          <w:t>3-</w:t>
        </w:r>
        <w:r w:rsidRPr="00346E48">
          <w:rPr>
            <w:rStyle w:val="Hyperlink"/>
            <w:lang w:val="en-US"/>
          </w:rPr>
          <w:t>Tavda</w:t>
        </w:r>
        <w:r w:rsidRPr="00322F10">
          <w:rPr>
            <w:rStyle w:val="Hyperlink"/>
          </w:rPr>
          <w:t>@</w:t>
        </w:r>
        <w:r w:rsidRPr="00346E48">
          <w:rPr>
            <w:rStyle w:val="Hyperlink"/>
            <w:lang w:val="en-US"/>
          </w:rPr>
          <w:t>mail</w:t>
        </w:r>
        <w:r w:rsidRPr="00322F10">
          <w:rPr>
            <w:rStyle w:val="Hyperlink"/>
          </w:rPr>
          <w:t>.</w:t>
        </w:r>
        <w:r w:rsidRPr="00346E48">
          <w:rPr>
            <w:rStyle w:val="Hyperlink"/>
            <w:lang w:val="en-US"/>
          </w:rPr>
          <w:t>ru</w:t>
        </w:r>
      </w:hyperlink>
    </w:p>
    <w:p w:rsidR="000A1BB1" w:rsidRPr="00CC4C37" w:rsidRDefault="000A1BB1" w:rsidP="00CC4C37">
      <w:pPr>
        <w:pStyle w:val="Default"/>
        <w:jc w:val="both"/>
      </w:pPr>
      <w:r w:rsidRPr="00322F10">
        <w:t xml:space="preserve">      </w:t>
      </w:r>
      <w:r>
        <w:t xml:space="preserve">Сайт детского сада: </w:t>
      </w:r>
      <w:hyperlink r:id="rId8" w:history="1">
        <w:r w:rsidRPr="00346E48">
          <w:rPr>
            <w:rStyle w:val="Hyperlink"/>
          </w:rPr>
          <w:t>http://mkdou3.okis.ru/</w:t>
        </w:r>
      </w:hyperlink>
      <w:r>
        <w:t xml:space="preserve"> </w:t>
      </w:r>
    </w:p>
    <w:p w:rsidR="000A1BB1" w:rsidRPr="008C1131" w:rsidRDefault="000A1BB1" w:rsidP="009817B9">
      <w:pPr>
        <w:pStyle w:val="Default"/>
        <w:jc w:val="both"/>
      </w:pPr>
      <w:r w:rsidRPr="00CC4C37">
        <w:t xml:space="preserve">      </w:t>
      </w:r>
      <w:r w:rsidRPr="008C1131">
        <w:t xml:space="preserve">Учреждение является некоммерческой организацией, обеспечивает получение дошкольного образования, присмотр и уход за воспитанниками в возрасте от 2 месяцев до прекращения образовательных отношений. В своей деятельности руководствуется Конституцией Российской Федерации,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Указами и распоряжениями Президента Российской Федерации, постановлениями и распоряжениями Правительства Российской Федерации,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законодательством Российской Федерации и Свердловской области, Законом «Об образовании Свердловской области», Уставом Тавдинского городского округа, муниципальными правовыми актами, приказами начальника МОУО - Управления образования Тавдинского городского округа, настоящим Уставом, договором, заключаемым между дошкольным образовательным учреждением и родителями (законными представителями). </w:t>
      </w:r>
    </w:p>
    <w:p w:rsidR="000A1BB1" w:rsidRPr="007A2791" w:rsidRDefault="000A1BB1" w:rsidP="00DA5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5CD1">
        <w:rPr>
          <w:rFonts w:ascii="Times New Roman" w:hAnsi="Times New Roman"/>
          <w:sz w:val="24"/>
          <w:szCs w:val="24"/>
        </w:rPr>
        <w:t>Дошкольное учреж</w:t>
      </w:r>
      <w:r>
        <w:rPr>
          <w:rFonts w:ascii="Times New Roman" w:hAnsi="Times New Roman"/>
          <w:sz w:val="24"/>
          <w:szCs w:val="24"/>
        </w:rPr>
        <w:t>дение проектной мощностью на 195</w:t>
      </w:r>
      <w:r w:rsidRPr="00DA5CD1">
        <w:rPr>
          <w:rFonts w:ascii="Times New Roman" w:hAnsi="Times New Roman"/>
          <w:sz w:val="24"/>
          <w:szCs w:val="24"/>
        </w:rPr>
        <w:t xml:space="preserve"> места. Фактически в нем </w:t>
      </w:r>
      <w:r w:rsidRPr="00545B32">
        <w:rPr>
          <w:rFonts w:ascii="Times New Roman" w:hAnsi="Times New Roman"/>
          <w:sz w:val="24"/>
          <w:szCs w:val="24"/>
        </w:rPr>
        <w:t xml:space="preserve">176 </w:t>
      </w:r>
      <w:r w:rsidRPr="00DA5CD1">
        <w:rPr>
          <w:rFonts w:ascii="Times New Roman" w:hAnsi="Times New Roman"/>
          <w:sz w:val="24"/>
          <w:szCs w:val="24"/>
        </w:rPr>
        <w:t>детей. В учреждении с 10</w:t>
      </w:r>
      <w:r>
        <w:rPr>
          <w:rFonts w:ascii="Times New Roman" w:hAnsi="Times New Roman"/>
          <w:sz w:val="24"/>
          <w:szCs w:val="24"/>
        </w:rPr>
        <w:t xml:space="preserve">,5 </w:t>
      </w:r>
      <w:r w:rsidRPr="00DA5CD1">
        <w:rPr>
          <w:rFonts w:ascii="Times New Roman" w:hAnsi="Times New Roman"/>
          <w:sz w:val="24"/>
          <w:szCs w:val="24"/>
        </w:rPr>
        <w:t xml:space="preserve"> часовым пребыванием детей, с пятидневной рабочей неделей,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CD1">
        <w:rPr>
          <w:rFonts w:ascii="Times New Roman" w:hAnsi="Times New Roman"/>
          <w:sz w:val="24"/>
          <w:szCs w:val="24"/>
        </w:rPr>
        <w:t xml:space="preserve">функционируют 10 групп: </w:t>
      </w:r>
      <w:r>
        <w:rPr>
          <w:rFonts w:ascii="Times New Roman" w:hAnsi="Times New Roman"/>
          <w:sz w:val="24"/>
          <w:szCs w:val="24"/>
        </w:rPr>
        <w:t>две группы</w:t>
      </w:r>
      <w:r w:rsidRPr="00DA5CD1">
        <w:rPr>
          <w:rFonts w:ascii="Times New Roman" w:hAnsi="Times New Roman"/>
          <w:sz w:val="24"/>
          <w:szCs w:val="24"/>
        </w:rPr>
        <w:t xml:space="preserve"> возраста 2-3 года, две группы возраста 3-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CD1">
        <w:rPr>
          <w:rFonts w:ascii="Times New Roman" w:hAnsi="Times New Roman"/>
          <w:sz w:val="24"/>
          <w:szCs w:val="24"/>
        </w:rPr>
        <w:t>4 года,</w:t>
      </w:r>
      <w:r>
        <w:rPr>
          <w:rFonts w:ascii="Times New Roman" w:hAnsi="Times New Roman"/>
          <w:sz w:val="24"/>
          <w:szCs w:val="24"/>
        </w:rPr>
        <w:t xml:space="preserve"> две </w:t>
      </w:r>
      <w:r w:rsidRPr="00DA5CD1">
        <w:rPr>
          <w:rFonts w:ascii="Times New Roman" w:hAnsi="Times New Roman"/>
          <w:sz w:val="24"/>
          <w:szCs w:val="24"/>
        </w:rPr>
        <w:t>группы возраста 4-5 лет, две группы возраста 5-6 лет, две группы возраста 6-7 лет</w:t>
      </w:r>
    </w:p>
    <w:p w:rsidR="000A1BB1" w:rsidRPr="00B82E86" w:rsidRDefault="000A1BB1" w:rsidP="00B8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82E86">
        <w:rPr>
          <w:rFonts w:ascii="Times New Roman" w:hAnsi="Times New Roman"/>
          <w:sz w:val="24"/>
          <w:szCs w:val="24"/>
        </w:rPr>
        <w:t>В детском саду создана четко продуманная и гибкая структура управления,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E86">
        <w:rPr>
          <w:rFonts w:ascii="Times New Roman" w:hAnsi="Times New Roman"/>
          <w:sz w:val="24"/>
          <w:szCs w:val="24"/>
        </w:rPr>
        <w:t>с целями и содержанием работы учреждения. Все функции управления обоснованы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E86">
        <w:rPr>
          <w:rFonts w:ascii="Times New Roman" w:hAnsi="Times New Roman"/>
          <w:sz w:val="24"/>
          <w:szCs w:val="24"/>
        </w:rPr>
        <w:t>любыми изменениями содержания работы детского сада и направлены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E86">
        <w:rPr>
          <w:rFonts w:ascii="Times New Roman" w:hAnsi="Times New Roman"/>
          <w:sz w:val="24"/>
          <w:szCs w:val="24"/>
        </w:rPr>
        <w:t>оптимального результата: развитие и воспитание ребенка в соответствии с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E86">
        <w:rPr>
          <w:rFonts w:ascii="Times New Roman" w:hAnsi="Times New Roman"/>
          <w:sz w:val="24"/>
          <w:szCs w:val="24"/>
        </w:rPr>
        <w:t>возрастными и индивидуальными особенностями, коррекция речевых нарушений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E86">
        <w:rPr>
          <w:rFonts w:ascii="Times New Roman" w:hAnsi="Times New Roman"/>
          <w:sz w:val="24"/>
          <w:szCs w:val="24"/>
        </w:rPr>
        <w:t>психологических особенностей воспитанников.</w:t>
      </w:r>
    </w:p>
    <w:p w:rsidR="000A1BB1" w:rsidRPr="00B82E86" w:rsidRDefault="000A1BB1" w:rsidP="00B8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E86">
        <w:rPr>
          <w:rFonts w:ascii="Times New Roman" w:hAnsi="Times New Roman"/>
          <w:sz w:val="24"/>
          <w:szCs w:val="24"/>
        </w:rPr>
        <w:t>Управление строится на принципах единоначалия и самоуправления.</w:t>
      </w:r>
    </w:p>
    <w:p w:rsidR="000A1BB1" w:rsidRDefault="000A1BB1" w:rsidP="00B8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82E86">
        <w:rPr>
          <w:rFonts w:ascii="Times New Roman" w:hAnsi="Times New Roman"/>
          <w:sz w:val="24"/>
          <w:szCs w:val="24"/>
        </w:rPr>
        <w:t>Структура управления в нашем дошкольном учреждении такова: детский сад – внешняя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E86">
        <w:rPr>
          <w:rFonts w:ascii="Times New Roman" w:hAnsi="Times New Roman"/>
          <w:sz w:val="24"/>
          <w:szCs w:val="24"/>
        </w:rPr>
        <w:t>среда, администрация – общественность, руководитель – подчиненный, педагог – педагог,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E86">
        <w:rPr>
          <w:rFonts w:ascii="Times New Roman" w:hAnsi="Times New Roman"/>
          <w:sz w:val="24"/>
          <w:szCs w:val="24"/>
        </w:rPr>
        <w:t>педагог – родители, педагог – дети, ребенок – ребенок.</w:t>
      </w:r>
    </w:p>
    <w:p w:rsidR="000A1BB1" w:rsidRPr="00CC4C37" w:rsidRDefault="000A1BB1" w:rsidP="00CC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4C37">
        <w:rPr>
          <w:rFonts w:ascii="Times New Roman" w:hAnsi="Times New Roman"/>
          <w:sz w:val="24"/>
          <w:szCs w:val="24"/>
        </w:rPr>
        <w:t>Для оптимальной организации работы дошкольного учреждения разработана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C37">
        <w:rPr>
          <w:rFonts w:ascii="Times New Roman" w:hAnsi="Times New Roman"/>
          <w:sz w:val="24"/>
          <w:szCs w:val="24"/>
        </w:rPr>
        <w:t>управления, функциональные обязанности всех субъектов образовательного процесса.</w:t>
      </w:r>
    </w:p>
    <w:p w:rsidR="000A1BB1" w:rsidRPr="00CC4C37" w:rsidRDefault="000A1BB1" w:rsidP="00CC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C37">
        <w:rPr>
          <w:rFonts w:ascii="Times New Roman" w:hAnsi="Times New Roman"/>
          <w:sz w:val="24"/>
          <w:szCs w:val="24"/>
        </w:rPr>
        <w:t>Каждый работник четко знает свои должностные и функциональные обязанности,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C37">
        <w:rPr>
          <w:rFonts w:ascii="Times New Roman" w:hAnsi="Times New Roman"/>
          <w:sz w:val="24"/>
          <w:szCs w:val="24"/>
        </w:rPr>
        <w:t>непосредственного руководителя, с которым решает профессиональные вопросы.</w:t>
      </w:r>
    </w:p>
    <w:p w:rsidR="000A1BB1" w:rsidRDefault="000A1BB1" w:rsidP="00CC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C37">
        <w:rPr>
          <w:rFonts w:ascii="Times New Roman" w:hAnsi="Times New Roman"/>
          <w:sz w:val="24"/>
          <w:szCs w:val="24"/>
        </w:rPr>
        <w:t>Во время отсутствия заведующего руковод</w:t>
      </w:r>
      <w:r>
        <w:rPr>
          <w:rFonts w:ascii="Times New Roman" w:hAnsi="Times New Roman"/>
          <w:sz w:val="24"/>
          <w:szCs w:val="24"/>
        </w:rPr>
        <w:t xml:space="preserve">ство учреждением осуществляется: воспитательно-образовательный процесс - </w:t>
      </w:r>
      <w:r w:rsidRPr="00CC4C37">
        <w:rPr>
          <w:rFonts w:ascii="Times New Roman" w:hAnsi="Times New Roman"/>
          <w:sz w:val="24"/>
          <w:szCs w:val="24"/>
        </w:rPr>
        <w:t>старшим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C37">
        <w:rPr>
          <w:rFonts w:ascii="Times New Roman" w:hAnsi="Times New Roman"/>
          <w:sz w:val="24"/>
          <w:szCs w:val="24"/>
        </w:rPr>
        <w:t xml:space="preserve">воспитателем, </w:t>
      </w:r>
      <w:r>
        <w:rPr>
          <w:rFonts w:ascii="Times New Roman" w:hAnsi="Times New Roman"/>
          <w:sz w:val="24"/>
          <w:szCs w:val="24"/>
        </w:rPr>
        <w:t>хозяйственная деятельность – заместителем по административно-хозяйственной работе.</w:t>
      </w:r>
    </w:p>
    <w:p w:rsidR="000A1BB1" w:rsidRPr="00751EB2" w:rsidRDefault="000A1BB1" w:rsidP="0063542B">
      <w:pPr>
        <w:pStyle w:val="ListParagraph"/>
        <w:numPr>
          <w:ilvl w:val="0"/>
          <w:numId w:val="1"/>
        </w:numPr>
        <w:tabs>
          <w:tab w:val="left" w:pos="1046"/>
        </w:tabs>
        <w:rPr>
          <w:rFonts w:ascii="Times New Roman" w:hAnsi="Times New Roman"/>
          <w:b/>
          <w:i/>
          <w:sz w:val="24"/>
          <w:szCs w:val="24"/>
        </w:rPr>
      </w:pPr>
      <w:r w:rsidRPr="00751EB2">
        <w:rPr>
          <w:rFonts w:ascii="Times New Roman" w:hAnsi="Times New Roman"/>
          <w:b/>
          <w:i/>
          <w:sz w:val="24"/>
          <w:szCs w:val="24"/>
        </w:rPr>
        <w:t>Особенности образовательного процесса.</w:t>
      </w:r>
    </w:p>
    <w:p w:rsidR="000A1BB1" w:rsidRPr="0063542B" w:rsidRDefault="000A1BB1" w:rsidP="0063542B">
      <w:pPr>
        <w:pStyle w:val="ListParagraph"/>
        <w:tabs>
          <w:tab w:val="left" w:pos="104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3542B">
        <w:rPr>
          <w:rFonts w:ascii="Times New Roman" w:hAnsi="Times New Roman"/>
          <w:sz w:val="24"/>
          <w:szCs w:val="24"/>
        </w:rPr>
        <w:t>Для нас образование – это не только содержание, но и методика работы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2B">
        <w:rPr>
          <w:rFonts w:ascii="Times New Roman" w:hAnsi="Times New Roman"/>
          <w:sz w:val="24"/>
          <w:szCs w:val="24"/>
        </w:rPr>
        <w:t>детьми, взаимоотношение взрослого и ребёнка. Изменения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2B">
        <w:rPr>
          <w:rFonts w:ascii="Times New Roman" w:hAnsi="Times New Roman"/>
          <w:sz w:val="24"/>
          <w:szCs w:val="24"/>
        </w:rPr>
        <w:t>взаимоотношений стало не усвоение ребёнком комплекса определённых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2B">
        <w:rPr>
          <w:rFonts w:ascii="Times New Roman" w:hAnsi="Times New Roman"/>
          <w:sz w:val="24"/>
          <w:szCs w:val="24"/>
        </w:rPr>
        <w:t>и их воспроизведение, а формирование желания учиться, умения учиться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2B">
        <w:rPr>
          <w:rFonts w:ascii="Times New Roman" w:hAnsi="Times New Roman"/>
          <w:sz w:val="24"/>
          <w:szCs w:val="24"/>
        </w:rPr>
        <w:t>находить информацию, анализировать и обобщать её, применять 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2B">
        <w:rPr>
          <w:rFonts w:ascii="Times New Roman" w:hAnsi="Times New Roman"/>
          <w:sz w:val="24"/>
          <w:szCs w:val="24"/>
        </w:rPr>
        <w:t>знания в повседневной жизни.</w:t>
      </w:r>
    </w:p>
    <w:p w:rsidR="000A1BB1" w:rsidRPr="0063542B" w:rsidRDefault="000A1BB1" w:rsidP="0063542B">
      <w:pPr>
        <w:pStyle w:val="ListParagraph"/>
        <w:tabs>
          <w:tab w:val="left" w:pos="104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542B">
        <w:rPr>
          <w:rFonts w:ascii="Times New Roman" w:hAnsi="Times New Roman"/>
          <w:sz w:val="24"/>
          <w:szCs w:val="24"/>
        </w:rPr>
        <w:t>Важнейшей задачей для нас стала успешная социализация личности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2B">
        <w:rPr>
          <w:rFonts w:ascii="Times New Roman" w:hAnsi="Times New Roman"/>
          <w:sz w:val="24"/>
          <w:szCs w:val="24"/>
        </w:rPr>
        <w:t>основе интеграции разных областей знания.</w:t>
      </w:r>
    </w:p>
    <w:p w:rsidR="000A1BB1" w:rsidRPr="0063542B" w:rsidRDefault="000A1BB1" w:rsidP="0063542B">
      <w:pPr>
        <w:pStyle w:val="ListParagraph"/>
        <w:tabs>
          <w:tab w:val="left" w:pos="104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542B">
        <w:rPr>
          <w:rFonts w:ascii="Times New Roman" w:hAnsi="Times New Roman"/>
          <w:sz w:val="24"/>
          <w:szCs w:val="24"/>
        </w:rPr>
        <w:t>Построение образовательной деятельности в ДОУ осуществляется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2B">
        <w:rPr>
          <w:rFonts w:ascii="Times New Roman" w:hAnsi="Times New Roman"/>
          <w:sz w:val="24"/>
          <w:szCs w:val="24"/>
        </w:rPr>
        <w:t>развития ребенка, его образования и становления личности. Приоритет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2B">
        <w:rPr>
          <w:rFonts w:ascii="Times New Roman" w:hAnsi="Times New Roman"/>
          <w:sz w:val="24"/>
          <w:szCs w:val="24"/>
        </w:rPr>
        <w:t>развивающих и воспитательных задач в ДОУ способствуют благоприятной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2B">
        <w:rPr>
          <w:rFonts w:ascii="Times New Roman" w:hAnsi="Times New Roman"/>
          <w:sz w:val="24"/>
          <w:szCs w:val="24"/>
        </w:rPr>
        <w:t>социализации детей, и закладывает базовые компетенции дошкольника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2B">
        <w:rPr>
          <w:rFonts w:ascii="Times New Roman" w:hAnsi="Times New Roman"/>
          <w:sz w:val="24"/>
          <w:szCs w:val="24"/>
        </w:rPr>
        <w:t>освоении мира и освоении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0A1BB1" w:rsidRPr="007A2D06" w:rsidRDefault="000A1BB1" w:rsidP="007A2D06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A2D06">
        <w:rPr>
          <w:rFonts w:ascii="Times New Roman" w:hAnsi="Times New Roman"/>
          <w:sz w:val="24"/>
          <w:szCs w:val="24"/>
        </w:rPr>
        <w:t>Содержание образовательного процесса воспитанников МКДОУ детский сад №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06">
        <w:rPr>
          <w:rFonts w:ascii="Times New Roman" w:hAnsi="Times New Roman"/>
          <w:sz w:val="24"/>
          <w:szCs w:val="24"/>
        </w:rPr>
        <w:t>комбинированного вида основывается на методических рекомендациях к примерной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06">
        <w:rPr>
          <w:rFonts w:ascii="Times New Roman" w:hAnsi="Times New Roman"/>
          <w:sz w:val="24"/>
          <w:szCs w:val="24"/>
        </w:rPr>
        <w:t>основной общеобразовательной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– образовательной программе </w:t>
      </w:r>
      <w:r w:rsidRPr="007A2D0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ошкольного образования.</w:t>
      </w:r>
    </w:p>
    <w:p w:rsidR="000A1BB1" w:rsidRDefault="000A1BB1" w:rsidP="007A2D06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Реализуемая программа направленная</w:t>
      </w:r>
      <w:r w:rsidRPr="007A2D06">
        <w:rPr>
          <w:rFonts w:ascii="Times New Roman" w:hAnsi="Times New Roman"/>
          <w:sz w:val="24"/>
          <w:szCs w:val="24"/>
        </w:rPr>
        <w:t xml:space="preserve"> на всестороннее развитие воспитанников,</w:t>
      </w:r>
      <w:r>
        <w:rPr>
          <w:rFonts w:ascii="Times New Roman" w:hAnsi="Times New Roman"/>
          <w:sz w:val="24"/>
          <w:szCs w:val="24"/>
        </w:rPr>
        <w:t xml:space="preserve"> обеспечивает</w:t>
      </w:r>
      <w:r w:rsidRPr="007A2D06">
        <w:rPr>
          <w:rFonts w:ascii="Times New Roman" w:hAnsi="Times New Roman"/>
          <w:sz w:val="24"/>
          <w:szCs w:val="24"/>
        </w:rPr>
        <w:t xml:space="preserve"> единый процесс социализации-индивидуализации личности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06">
        <w:rPr>
          <w:rFonts w:ascii="Times New Roman" w:hAnsi="Times New Roman"/>
          <w:sz w:val="24"/>
          <w:szCs w:val="24"/>
        </w:rPr>
        <w:t>осознание ребенком своих потребностей, возмож</w:t>
      </w:r>
      <w:r>
        <w:rPr>
          <w:rFonts w:ascii="Times New Roman" w:hAnsi="Times New Roman"/>
          <w:sz w:val="24"/>
          <w:szCs w:val="24"/>
        </w:rPr>
        <w:t>ностей и способностей. Программа обеспечивает</w:t>
      </w:r>
      <w:r w:rsidRPr="007A2D06">
        <w:rPr>
          <w:rFonts w:ascii="Times New Roman" w:hAnsi="Times New Roman"/>
          <w:sz w:val="24"/>
          <w:szCs w:val="24"/>
        </w:rPr>
        <w:t xml:space="preserve"> целостность педагогического процесса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06">
        <w:rPr>
          <w:rFonts w:ascii="Times New Roman" w:hAnsi="Times New Roman"/>
          <w:sz w:val="24"/>
          <w:szCs w:val="24"/>
        </w:rPr>
        <w:t>оптималь</w:t>
      </w:r>
      <w:r>
        <w:rPr>
          <w:rFonts w:ascii="Times New Roman" w:hAnsi="Times New Roman"/>
          <w:sz w:val="24"/>
          <w:szCs w:val="24"/>
        </w:rPr>
        <w:t xml:space="preserve">ную нагрузку на детей. Программа, реализуемая в ДОУ, обеспечивает </w:t>
      </w:r>
      <w:r w:rsidRPr="007A2D06">
        <w:rPr>
          <w:rFonts w:ascii="Times New Roman" w:hAnsi="Times New Roman"/>
          <w:sz w:val="24"/>
          <w:szCs w:val="24"/>
        </w:rPr>
        <w:t>оптимальный уровень охраны и укрепления здоровья детей, физического 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06">
        <w:rPr>
          <w:rFonts w:ascii="Times New Roman" w:hAnsi="Times New Roman"/>
          <w:sz w:val="24"/>
          <w:szCs w:val="24"/>
        </w:rPr>
        <w:t>интеллектуального, художественно-эстетического, формирования экологической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06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0A1BB1" w:rsidRDefault="000A1BB1" w:rsidP="007A2D06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F16F5">
        <w:rPr>
          <w:rFonts w:ascii="Times New Roman" w:hAnsi="Times New Roman"/>
          <w:sz w:val="24"/>
          <w:szCs w:val="24"/>
        </w:rPr>
        <w:t>Среди образовательных технологий, традиционно применяемых в работе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6F5">
        <w:rPr>
          <w:rFonts w:ascii="Times New Roman" w:hAnsi="Times New Roman"/>
          <w:sz w:val="24"/>
          <w:szCs w:val="24"/>
        </w:rPr>
        <w:t>детьми дошкольного возраста, в МКДОУ сохраняют актуальность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6F5">
        <w:rPr>
          <w:rFonts w:ascii="Times New Roman" w:hAnsi="Times New Roman"/>
          <w:sz w:val="24"/>
          <w:szCs w:val="24"/>
        </w:rPr>
        <w:t>эффективность, прежде всего, личностно-ориентированные технологии,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6F5">
        <w:rPr>
          <w:rFonts w:ascii="Times New Roman" w:hAnsi="Times New Roman"/>
          <w:sz w:val="24"/>
          <w:szCs w:val="24"/>
        </w:rPr>
        <w:t>содержащие в виде элементов различных видов творческой, исследовательской,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6F5">
        <w:rPr>
          <w:rFonts w:ascii="Times New Roman" w:hAnsi="Times New Roman"/>
          <w:sz w:val="24"/>
          <w:szCs w:val="24"/>
        </w:rPr>
        <w:t>поисковой деятельности детей, игровые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0A1BB1" w:rsidRDefault="000A1BB1" w:rsidP="00076649">
      <w:pPr>
        <w:tabs>
          <w:tab w:val="left" w:pos="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649">
        <w:rPr>
          <w:rFonts w:ascii="Times New Roman" w:hAnsi="Times New Roman"/>
          <w:sz w:val="24"/>
          <w:szCs w:val="24"/>
        </w:rPr>
        <w:t>Для целостного здоровьесберегающего педагогического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649">
        <w:rPr>
          <w:rFonts w:ascii="Times New Roman" w:hAnsi="Times New Roman"/>
          <w:sz w:val="24"/>
          <w:szCs w:val="24"/>
        </w:rPr>
        <w:t>разработана программа «Здоровье малышей»</w:t>
      </w:r>
      <w:r>
        <w:rPr>
          <w:rFonts w:ascii="Times New Roman" w:hAnsi="Times New Roman"/>
          <w:sz w:val="24"/>
          <w:szCs w:val="24"/>
        </w:rPr>
        <w:t>.</w:t>
      </w:r>
    </w:p>
    <w:p w:rsidR="000A1BB1" w:rsidRDefault="000A1BB1" w:rsidP="00076649">
      <w:pPr>
        <w:tabs>
          <w:tab w:val="left" w:pos="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Организация специализированной (коррекционной) помощи детям с ограниченными возможностями здоровья осуществляется педагогом-психологом, учителем-логопедом детского сада.</w:t>
      </w:r>
    </w:p>
    <w:p w:rsidR="000A1BB1" w:rsidRPr="007A2D06" w:rsidRDefault="000A1BB1" w:rsidP="008203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2D06">
        <w:rPr>
          <w:rFonts w:ascii="Times New Roman" w:hAnsi="Times New Roman"/>
          <w:b/>
          <w:i/>
          <w:sz w:val="24"/>
          <w:szCs w:val="24"/>
        </w:rPr>
        <w:t>Условия осуществления образовательного процесса.</w:t>
      </w:r>
    </w:p>
    <w:p w:rsidR="000A1BB1" w:rsidRDefault="000A1BB1" w:rsidP="00820370">
      <w:pPr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33FAB">
        <w:rPr>
          <w:rFonts w:ascii="Times New Roman" w:hAnsi="Times New Roman"/>
          <w:sz w:val="24"/>
          <w:szCs w:val="24"/>
        </w:rPr>
        <w:t>Мате</w:t>
      </w:r>
      <w:r>
        <w:rPr>
          <w:rFonts w:ascii="Times New Roman" w:hAnsi="Times New Roman"/>
          <w:sz w:val="24"/>
          <w:szCs w:val="24"/>
        </w:rPr>
        <w:t>риально – технические и медико -</w:t>
      </w:r>
      <w:r w:rsidRPr="00933FAB">
        <w:rPr>
          <w:rFonts w:ascii="Times New Roman" w:hAnsi="Times New Roman"/>
          <w:sz w:val="24"/>
          <w:szCs w:val="24"/>
        </w:rPr>
        <w:t xml:space="preserve"> социальные условия пребывания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FAB">
        <w:rPr>
          <w:rFonts w:ascii="Times New Roman" w:hAnsi="Times New Roman"/>
          <w:sz w:val="24"/>
          <w:szCs w:val="24"/>
        </w:rPr>
        <w:t>детей в МКДОУ обеспечивают высокий уровень охраны и укрепления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FAB">
        <w:rPr>
          <w:rFonts w:ascii="Times New Roman" w:hAnsi="Times New Roman"/>
          <w:sz w:val="24"/>
          <w:szCs w:val="24"/>
        </w:rPr>
        <w:t>детей, их художественно-эстетического, социального и интеллектуального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FAB">
        <w:rPr>
          <w:rFonts w:ascii="Times New Roman" w:hAnsi="Times New Roman"/>
          <w:sz w:val="24"/>
          <w:szCs w:val="24"/>
        </w:rPr>
        <w:t>развития, а также эмоционального благополучия.</w:t>
      </w:r>
    </w:p>
    <w:p w:rsidR="000A1BB1" w:rsidRPr="00820370" w:rsidRDefault="000A1BB1" w:rsidP="00820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20370">
        <w:rPr>
          <w:rFonts w:ascii="Times New Roman" w:hAnsi="Times New Roman"/>
          <w:sz w:val="24"/>
          <w:szCs w:val="24"/>
        </w:rPr>
        <w:t>Предметно - развивающая среда ДОУ состоит из следующих помещений: групповые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помещения, музыкальный зал, малый музыкальный зал, физкультурный зал, кабинет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безопасности, кабинет психолога, логопедический кабинет, изостудия «Радуга», мини-музей «Русская изба». Фойе сада – это своеобразный зимний сад. В коридоре размещена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галерея замечательных художников для экспозиции детских рисунков.</w:t>
      </w:r>
    </w:p>
    <w:p w:rsidR="000A1BB1" w:rsidRPr="00820370" w:rsidRDefault="000A1BB1" w:rsidP="00820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20370">
        <w:rPr>
          <w:rFonts w:ascii="Times New Roman" w:hAnsi="Times New Roman"/>
          <w:sz w:val="24"/>
          <w:szCs w:val="24"/>
        </w:rPr>
        <w:t>В дошкольном учреждении созданы все необходимые условия, которые позволяют детям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развиваться здоровыми людьми, свободными от любых форм насилия, с чувством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собственного достоинства. В каждой возрастной группе детского сада создан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благоприятный режим пребывания детей, созданы условия для самостоятельного,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активного и целенаправленного действия детей во всех видах деятельности. 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условия для ознакомления детей с природой: «природные уголки» с различными видами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растений, цветник, огород. В каждой возрастной группе имеется свой мини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педагогический кабинет, который содержит в себе дидактические игры, пособия,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методическую литературу, художественную литературу, необходимые для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видов деятельности.</w:t>
      </w:r>
    </w:p>
    <w:p w:rsidR="000A1BB1" w:rsidRPr="00820370" w:rsidRDefault="000A1BB1" w:rsidP="00820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0370">
        <w:rPr>
          <w:rFonts w:ascii="Times New Roman" w:hAnsi="Times New Roman"/>
          <w:sz w:val="24"/>
          <w:szCs w:val="24"/>
        </w:rPr>
        <w:t>Для физического развития детей в детском саду функционирует хорошо оснащенный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спортивный зал, оборудована уличная спортивная площадка.</w:t>
      </w:r>
    </w:p>
    <w:p w:rsidR="000A1BB1" w:rsidRDefault="000A1BB1" w:rsidP="00820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370">
        <w:rPr>
          <w:rFonts w:ascii="Times New Roman" w:hAnsi="Times New Roman"/>
          <w:sz w:val="24"/>
          <w:szCs w:val="24"/>
        </w:rPr>
        <w:t>Территория детского сада озеленена насаждениями. На территории учреждения имеются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различные виды деревьев и кустарников, газоны, клумбы и цветники. На каждую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возрастную группу имеется игровая площадка, оформленная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370">
        <w:rPr>
          <w:rFonts w:ascii="Times New Roman" w:hAnsi="Times New Roman"/>
          <w:sz w:val="24"/>
          <w:szCs w:val="24"/>
        </w:rPr>
        <w:t>программными и возрастными требованиями</w:t>
      </w:r>
      <w:r>
        <w:rPr>
          <w:rFonts w:ascii="Times New Roman" w:hAnsi="Times New Roman"/>
          <w:sz w:val="24"/>
          <w:szCs w:val="24"/>
        </w:rPr>
        <w:t>.</w:t>
      </w:r>
    </w:p>
    <w:p w:rsidR="000A1BB1" w:rsidRPr="001E4082" w:rsidRDefault="000A1BB1" w:rsidP="001E4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E4082">
        <w:rPr>
          <w:rFonts w:ascii="Times New Roman" w:hAnsi="Times New Roman"/>
          <w:sz w:val="24"/>
          <w:szCs w:val="24"/>
        </w:rPr>
        <w:t>Для обеспечения безопасности детей здание учреждения оборудовано системой 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сигнализации и оповещения людей о пожаре, что позволяет своевременно и оперативно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принять меры в случае возникновения чрезвычайной ситуации.</w:t>
      </w:r>
    </w:p>
    <w:p w:rsidR="000A1BB1" w:rsidRPr="001E4082" w:rsidRDefault="000A1BB1" w:rsidP="001E4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082">
        <w:rPr>
          <w:rFonts w:ascii="Times New Roman" w:hAnsi="Times New Roman"/>
          <w:sz w:val="24"/>
          <w:szCs w:val="24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0A1BB1" w:rsidRPr="001E4082" w:rsidRDefault="000A1BB1" w:rsidP="001E4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E4082">
        <w:rPr>
          <w:rFonts w:ascii="Times New Roman" w:hAnsi="Times New Roman"/>
          <w:sz w:val="24"/>
          <w:szCs w:val="24"/>
        </w:rPr>
        <w:t>В соответствии с требованиями законодательства по охране труда систематически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проводятся разного вида инструктажи: вводный (при поступлении), первичный (с вновь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поступившими), повторный, что позволяет персоналу владеть знаниями по охране труда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техники безопасности, правилами пожарной безопасности, действиям в чрезвычайных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ситуациях.</w:t>
      </w:r>
    </w:p>
    <w:p w:rsidR="000A1BB1" w:rsidRDefault="000A1BB1" w:rsidP="001E4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E4082">
        <w:rPr>
          <w:rFonts w:ascii="Times New Roman" w:hAnsi="Times New Roman"/>
          <w:sz w:val="24"/>
          <w:szCs w:val="24"/>
        </w:rPr>
        <w:t>В каждом групповом, служебном, вспомогательном помещении, кабинетах, залах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назначены ответственные лица за безопасность, имеются планы эвакуации.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Территория по всему периметру ограждена. Дошкольное учреждение оборудовано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системой «тревожна</w:t>
      </w:r>
      <w:r>
        <w:rPr>
          <w:rFonts w:ascii="Times New Roman" w:hAnsi="Times New Roman"/>
          <w:sz w:val="24"/>
          <w:szCs w:val="24"/>
        </w:rPr>
        <w:t xml:space="preserve">я кнопка». В 2013 и 2014 году принимали участие в областном конкурсе по «Охране труда». В 2013 году награждены дипломом 1 степени Министерством общего и профессионального образования Свердловской области Президиумом Свердловского областного комитета Профсоюза работников народного образования и науки РФ, в 1014 году награждены почетной грамотой председателя ГО Профсоюза работников образования и науки РФ. </w:t>
      </w:r>
    </w:p>
    <w:p w:rsidR="000A1BB1" w:rsidRPr="001E4082" w:rsidRDefault="000A1BB1" w:rsidP="001E4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E4082">
        <w:rPr>
          <w:rFonts w:ascii="Times New Roman" w:hAnsi="Times New Roman"/>
          <w:sz w:val="24"/>
          <w:szCs w:val="24"/>
        </w:rPr>
        <w:t>При организации питания соблюдаются возрастные и физиологические нормы суточной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потребности в основных пищевых веществах. При составлении меню учитываются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территориальные особенности питания и состояния здоровья детей. При отсутствии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каких-либо продуктов проводится их замена на равноценные по составу продукты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соответствии с таблицей замены продуктов, в целях обеспечения полноценного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сбалансированного питания.</w:t>
      </w:r>
    </w:p>
    <w:p w:rsidR="000A1BB1" w:rsidRDefault="000A1BB1" w:rsidP="001E4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E4082">
        <w:rPr>
          <w:rFonts w:ascii="Times New Roman" w:hAnsi="Times New Roman"/>
          <w:sz w:val="24"/>
          <w:szCs w:val="24"/>
        </w:rPr>
        <w:t>Организация питания осуществляется в детском саду самостоятельно. В 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организовано 3-х разовое питание на основе 10-дневного меню. Между завтраком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082">
        <w:rPr>
          <w:rFonts w:ascii="Times New Roman" w:hAnsi="Times New Roman"/>
          <w:sz w:val="24"/>
          <w:szCs w:val="24"/>
        </w:rPr>
        <w:t>обедом дети получают соки или фрукты</w:t>
      </w:r>
      <w:r>
        <w:rPr>
          <w:rFonts w:ascii="Times New Roman" w:hAnsi="Times New Roman"/>
          <w:sz w:val="24"/>
          <w:szCs w:val="24"/>
        </w:rPr>
        <w:t>.</w:t>
      </w:r>
    </w:p>
    <w:p w:rsidR="000A1BB1" w:rsidRDefault="000A1BB1" w:rsidP="002A1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A16BE">
        <w:rPr>
          <w:rFonts w:ascii="Times New Roman" w:hAnsi="Times New Roman"/>
          <w:sz w:val="24"/>
          <w:szCs w:val="24"/>
        </w:rPr>
        <w:t xml:space="preserve">Медицинское обслуживание детей в ДОУ строится на основе нормативно </w:t>
      </w:r>
      <w:r>
        <w:rPr>
          <w:rFonts w:ascii="Times New Roman" w:hAnsi="Times New Roman"/>
          <w:sz w:val="24"/>
          <w:szCs w:val="24"/>
        </w:rPr>
        <w:t>–</w:t>
      </w:r>
      <w:r w:rsidRPr="002A16BE">
        <w:rPr>
          <w:rFonts w:ascii="Times New Roman" w:hAnsi="Times New Roman"/>
          <w:sz w:val="24"/>
          <w:szCs w:val="24"/>
        </w:rPr>
        <w:t xml:space="preserve"> 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6BE">
        <w:rPr>
          <w:rFonts w:ascii="Times New Roman" w:hAnsi="Times New Roman"/>
          <w:sz w:val="24"/>
          <w:szCs w:val="24"/>
        </w:rPr>
        <w:t xml:space="preserve">документов, осуществляется фельдшером </w:t>
      </w:r>
      <w:r>
        <w:rPr>
          <w:rFonts w:ascii="Times New Roman" w:hAnsi="Times New Roman"/>
          <w:sz w:val="24"/>
          <w:szCs w:val="24"/>
        </w:rPr>
        <w:t>детской поликлиники по договору</w:t>
      </w:r>
      <w:r w:rsidRPr="002A16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Иметься лицензия на осуществление медицинской деятельностью.</w:t>
      </w:r>
    </w:p>
    <w:p w:rsidR="000A1BB1" w:rsidRPr="00E00F7E" w:rsidRDefault="000A1BB1" w:rsidP="00E00F7E">
      <w:pPr>
        <w:pStyle w:val="ListParagraph"/>
        <w:numPr>
          <w:ilvl w:val="0"/>
          <w:numId w:val="1"/>
        </w:numPr>
        <w:tabs>
          <w:tab w:val="left" w:pos="66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0F7E">
        <w:rPr>
          <w:rFonts w:ascii="Times New Roman" w:hAnsi="Times New Roman"/>
          <w:b/>
          <w:i/>
          <w:sz w:val="24"/>
          <w:szCs w:val="24"/>
        </w:rPr>
        <w:t>Результаты деятельности ДОУ.</w:t>
      </w:r>
    </w:p>
    <w:p w:rsidR="000A1BB1" w:rsidRPr="00E00F7E" w:rsidRDefault="000A1BB1" w:rsidP="00E00F7E">
      <w:pPr>
        <w:pStyle w:val="NormalWeb"/>
        <w:spacing w:before="0" w:beforeAutospacing="0" w:after="0" w:afterAutospacing="0"/>
        <w:ind w:firstLine="708"/>
        <w:jc w:val="both"/>
      </w:pPr>
      <w:r w:rsidRPr="00E00F7E">
        <w:t>Наиболее значимыми в де</w:t>
      </w:r>
      <w:r>
        <w:t>ятельности детского сада за 2014-2015</w:t>
      </w:r>
      <w:r w:rsidRPr="00E00F7E">
        <w:t xml:space="preserve"> учебный год можно обозначить следующие показатели:</w:t>
      </w:r>
    </w:p>
    <w:p w:rsidR="000A1BB1" w:rsidRPr="00E00F7E" w:rsidRDefault="000A1BB1" w:rsidP="00E00F7E">
      <w:pPr>
        <w:pStyle w:val="NormalWeb"/>
        <w:spacing w:before="0" w:beforeAutospacing="0" w:after="0" w:afterAutospacing="0"/>
        <w:jc w:val="both"/>
      </w:pPr>
      <w:r w:rsidRPr="00E00F7E">
        <w:t>•   Активное участие родителей в жизни детского сада;</w:t>
      </w:r>
    </w:p>
    <w:p w:rsidR="000A1BB1" w:rsidRPr="00E00F7E" w:rsidRDefault="000A1BB1" w:rsidP="00E00F7E">
      <w:pPr>
        <w:pStyle w:val="NormalWeb"/>
        <w:spacing w:before="0" w:beforeAutospacing="0" w:after="0" w:afterAutospacing="0"/>
        <w:jc w:val="both"/>
      </w:pPr>
      <w:r w:rsidRPr="00E00F7E">
        <w:t xml:space="preserve">•   Коллектив успешно работает в современных условиях, добиваясь положительных результатов освоения </w:t>
      </w:r>
      <w:r>
        <w:t xml:space="preserve">основной </w:t>
      </w:r>
      <w:r w:rsidRPr="00E00F7E">
        <w:t>образовательной  программы</w:t>
      </w:r>
      <w:r>
        <w:t xml:space="preserve"> – образовательной программы дошкольного образования</w:t>
      </w:r>
      <w:r w:rsidRPr="00E00F7E">
        <w:t>.</w:t>
      </w:r>
      <w:r w:rsidRPr="00E00F7E">
        <w:tab/>
      </w:r>
    </w:p>
    <w:p w:rsidR="000A1BB1" w:rsidRPr="00E00F7E" w:rsidRDefault="000A1BB1" w:rsidP="00E00F7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00F7E">
        <w:rPr>
          <w:rFonts w:ascii="Times New Roman" w:hAnsi="Times New Roman"/>
          <w:sz w:val="24"/>
          <w:szCs w:val="24"/>
        </w:rPr>
        <w:t>Однако,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F7E">
        <w:rPr>
          <w:rFonts w:ascii="Times New Roman" w:hAnsi="Times New Roman"/>
          <w:sz w:val="24"/>
          <w:szCs w:val="24"/>
        </w:rPr>
        <w:t>в условиях введения ФГОС ДО для коллектива приобретает особую значимость и необходимость решения следующих направлений:</w:t>
      </w:r>
    </w:p>
    <w:p w:rsidR="000A1BB1" w:rsidRPr="00FD3729" w:rsidRDefault="000A1BB1" w:rsidP="00FD37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3729">
        <w:rPr>
          <w:rFonts w:ascii="Times New Roman" w:hAnsi="Times New Roman"/>
          <w:sz w:val="24"/>
          <w:szCs w:val="24"/>
        </w:rPr>
        <w:t xml:space="preserve">разработка адаптированных образовательных программ для детей с ОВЗ и детей инвалидов; </w:t>
      </w:r>
    </w:p>
    <w:p w:rsidR="000A1BB1" w:rsidRPr="00FD3729" w:rsidRDefault="000A1BB1" w:rsidP="00FD37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3729">
        <w:rPr>
          <w:rFonts w:ascii="Times New Roman" w:hAnsi="Times New Roman"/>
          <w:sz w:val="24"/>
          <w:szCs w:val="24"/>
        </w:rPr>
        <w:t>обновление программно-методического обеспечения в соответствии с ФГОС ДО;</w:t>
      </w:r>
    </w:p>
    <w:p w:rsidR="000A1BB1" w:rsidRDefault="000A1BB1" w:rsidP="00FD37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3729">
        <w:rPr>
          <w:rFonts w:ascii="Times New Roman" w:hAnsi="Times New Roman"/>
          <w:sz w:val="24"/>
          <w:szCs w:val="24"/>
        </w:rPr>
        <w:t>оснащение педагогов способами профессионально –</w:t>
      </w:r>
      <w:r>
        <w:rPr>
          <w:rFonts w:ascii="Times New Roman" w:hAnsi="Times New Roman"/>
          <w:sz w:val="24"/>
          <w:szCs w:val="24"/>
        </w:rPr>
        <w:t xml:space="preserve"> педагогической деятельности,</w:t>
      </w:r>
    </w:p>
    <w:p w:rsidR="000A1BB1" w:rsidRPr="00FD3729" w:rsidRDefault="000A1BB1" w:rsidP="00FD37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3729">
        <w:rPr>
          <w:rFonts w:ascii="Times New Roman" w:hAnsi="Times New Roman"/>
          <w:sz w:val="24"/>
          <w:szCs w:val="24"/>
        </w:rPr>
        <w:t>обеспечивающими эффективное воздействие на личностное развитие ребенка;</w:t>
      </w:r>
    </w:p>
    <w:p w:rsidR="000A1BB1" w:rsidRPr="00FD3729" w:rsidRDefault="000A1BB1" w:rsidP="00FD37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3729">
        <w:rPr>
          <w:rFonts w:ascii="Times New Roman" w:hAnsi="Times New Roman"/>
          <w:sz w:val="24"/>
          <w:szCs w:val="24"/>
        </w:rPr>
        <w:t>качественное обновление развивающей предметно-пространственной среды в группах;</w:t>
      </w:r>
    </w:p>
    <w:p w:rsidR="000A1BB1" w:rsidRDefault="000A1BB1" w:rsidP="006F4625">
      <w:pPr>
        <w:pStyle w:val="ListParagraph"/>
        <w:numPr>
          <w:ilvl w:val="0"/>
          <w:numId w:val="1"/>
        </w:numPr>
        <w:tabs>
          <w:tab w:val="left" w:pos="66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Кадровый потенциал.</w:t>
      </w:r>
    </w:p>
    <w:p w:rsidR="000A1BB1" w:rsidRPr="00C10347" w:rsidRDefault="000A1BB1" w:rsidP="005C0A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10347">
        <w:rPr>
          <w:rFonts w:ascii="Times New Roman" w:hAnsi="Times New Roman"/>
          <w:sz w:val="24"/>
          <w:szCs w:val="24"/>
        </w:rPr>
        <w:t>Детский сад укомплектован кадрами согласно штатному расписанию.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 xml:space="preserve">педагоги имеют соответствующее образование. Средний возраст педагогов </w:t>
      </w:r>
      <w:r w:rsidRPr="00251092">
        <w:rPr>
          <w:rFonts w:ascii="Times New Roman" w:hAnsi="Times New Roman"/>
          <w:sz w:val="24"/>
          <w:szCs w:val="24"/>
        </w:rPr>
        <w:t xml:space="preserve">44 </w:t>
      </w:r>
      <w:r>
        <w:rPr>
          <w:rFonts w:ascii="Times New Roman" w:hAnsi="Times New Roman"/>
          <w:sz w:val="24"/>
          <w:szCs w:val="24"/>
        </w:rPr>
        <w:t>года</w:t>
      </w:r>
      <w:r w:rsidRPr="00251092">
        <w:rPr>
          <w:rFonts w:ascii="Times New Roman" w:hAnsi="Times New Roman"/>
          <w:sz w:val="24"/>
          <w:szCs w:val="24"/>
        </w:rPr>
        <w:t>.</w:t>
      </w:r>
      <w:r w:rsidRPr="00C10347">
        <w:rPr>
          <w:rFonts w:ascii="Times New Roman" w:hAnsi="Times New Roman"/>
          <w:sz w:val="24"/>
          <w:szCs w:val="24"/>
        </w:rPr>
        <w:t xml:space="preserve"> Это мобильный, творческий, дружный коллектив единомышленников,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каждый имеет возможность для самовыражения, выбора оптимальных форм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методов обучения и воспитания, методических рекомендаций, программ.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целью повышения результативности педагогической работы 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педсоветы, семинары, семинары-практикумы по типу деловых игр,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консультации, решение проблемных задач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практических ситуаций. Данные за последний год свидетельствуют о том, что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детском саду имеются все условия для повышения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 xml:space="preserve">педагогов. </w:t>
      </w:r>
      <w:r>
        <w:rPr>
          <w:rFonts w:ascii="Times New Roman" w:hAnsi="Times New Roman"/>
          <w:sz w:val="24"/>
          <w:szCs w:val="24"/>
        </w:rPr>
        <w:t xml:space="preserve">К сентябрю 2015 года из общего числа педагогов только 3 педагога не прошли обучение по программе ФГОС ДО. </w:t>
      </w:r>
      <w:r w:rsidRPr="00C10347">
        <w:rPr>
          <w:rFonts w:ascii="Times New Roman" w:hAnsi="Times New Roman"/>
          <w:sz w:val="24"/>
          <w:szCs w:val="24"/>
        </w:rPr>
        <w:t>С целью самосовершенствования, саморазвития, обогащение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опыта педагоги посещают:</w:t>
      </w:r>
    </w:p>
    <w:p w:rsidR="000A1BB1" w:rsidRPr="00C10347" w:rsidRDefault="000A1BB1" w:rsidP="005C0A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347">
        <w:rPr>
          <w:rFonts w:ascii="Times New Roman" w:hAnsi="Times New Roman"/>
          <w:sz w:val="24"/>
          <w:szCs w:val="24"/>
        </w:rPr>
        <w:t>-творческие группы</w:t>
      </w:r>
    </w:p>
    <w:p w:rsidR="000A1BB1" w:rsidRPr="00C10347" w:rsidRDefault="000A1BB1" w:rsidP="005C0A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347">
        <w:rPr>
          <w:rFonts w:ascii="Times New Roman" w:hAnsi="Times New Roman"/>
          <w:sz w:val="24"/>
          <w:szCs w:val="24"/>
        </w:rPr>
        <w:t>-проходят курсы повышения квалификации</w:t>
      </w:r>
    </w:p>
    <w:p w:rsidR="000A1BB1" w:rsidRPr="00C10347" w:rsidRDefault="000A1BB1" w:rsidP="005C0A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347">
        <w:rPr>
          <w:rFonts w:ascii="Times New Roman" w:hAnsi="Times New Roman"/>
          <w:sz w:val="24"/>
          <w:szCs w:val="24"/>
        </w:rPr>
        <w:t>-посещают разнонаправленные курсы</w:t>
      </w:r>
    </w:p>
    <w:p w:rsidR="000A1BB1" w:rsidRPr="00C10347" w:rsidRDefault="000A1BB1" w:rsidP="005C0A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0347">
        <w:rPr>
          <w:rFonts w:ascii="Times New Roman" w:hAnsi="Times New Roman"/>
          <w:sz w:val="24"/>
          <w:szCs w:val="24"/>
        </w:rPr>
        <w:t>-в межаттестационный период педагоги работают по индивидуальным 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самообразования.</w:t>
      </w:r>
    </w:p>
    <w:p w:rsidR="000A1BB1" w:rsidRPr="00C10347" w:rsidRDefault="000A1BB1" w:rsidP="005C0A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0347">
        <w:rPr>
          <w:rFonts w:ascii="Times New Roman" w:hAnsi="Times New Roman"/>
          <w:sz w:val="24"/>
          <w:szCs w:val="24"/>
        </w:rPr>
        <w:t>Методический кабинет постоянно пополняется литературой.</w:t>
      </w:r>
    </w:p>
    <w:p w:rsidR="000A1BB1" w:rsidRPr="00C10347" w:rsidRDefault="000A1BB1" w:rsidP="005C0A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0347">
        <w:rPr>
          <w:rFonts w:ascii="Times New Roman" w:hAnsi="Times New Roman"/>
          <w:sz w:val="24"/>
          <w:szCs w:val="24"/>
        </w:rPr>
        <w:t>В детском саду работает творческая группа. Проводится диагностика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анализ участия воспитателей в методической работе, определяется рейтинг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педагогов, проводятся смотры-конкурсы, что способствует 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профессионального уровня, развитию творческого потенциала воспитателей.</w:t>
      </w:r>
    </w:p>
    <w:p w:rsidR="000A1BB1" w:rsidRPr="00961B82" w:rsidRDefault="000A1BB1" w:rsidP="005C0A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10347">
        <w:rPr>
          <w:rFonts w:ascii="Times New Roman" w:hAnsi="Times New Roman"/>
          <w:sz w:val="24"/>
          <w:szCs w:val="24"/>
        </w:rPr>
        <w:t>Опыт работы воспитателей обобщается и распространяется. Педагоги 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возможность поделиться своими находками с коллегами в детском саду,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методическом объединении, при проведении аттестации. Коллектив активно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принимает участие в городских, районных, областных и всероссийских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47">
        <w:rPr>
          <w:rFonts w:ascii="Times New Roman" w:hAnsi="Times New Roman"/>
          <w:sz w:val="24"/>
          <w:szCs w:val="24"/>
        </w:rPr>
        <w:t>конкурсах</w:t>
      </w:r>
      <w:r>
        <w:rPr>
          <w:rFonts w:ascii="Times New Roman" w:hAnsi="Times New Roman"/>
          <w:sz w:val="24"/>
          <w:szCs w:val="24"/>
        </w:rPr>
        <w:t>.</w:t>
      </w:r>
    </w:p>
    <w:p w:rsidR="000A1BB1" w:rsidRDefault="000A1BB1" w:rsidP="006F4625">
      <w:pPr>
        <w:pStyle w:val="ListParagraph"/>
        <w:numPr>
          <w:ilvl w:val="0"/>
          <w:numId w:val="1"/>
        </w:numPr>
        <w:tabs>
          <w:tab w:val="left" w:pos="66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Финансовые ресурсы ДОУ и их использование.</w:t>
      </w:r>
    </w:p>
    <w:p w:rsidR="000A1BB1" w:rsidRPr="005C0AC3" w:rsidRDefault="000A1BB1" w:rsidP="00CD1F1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C0AC3">
        <w:rPr>
          <w:rFonts w:ascii="Times New Roman" w:hAnsi="Times New Roman"/>
          <w:sz w:val="24"/>
          <w:szCs w:val="24"/>
        </w:rPr>
        <w:t>Доходы учреждения складываются из двух источников:</w:t>
      </w:r>
    </w:p>
    <w:p w:rsidR="000A1BB1" w:rsidRPr="005C0AC3" w:rsidRDefault="000A1BB1" w:rsidP="00CD1F1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AC3">
        <w:rPr>
          <w:rFonts w:ascii="Times New Roman" w:hAnsi="Times New Roman"/>
          <w:sz w:val="24"/>
          <w:szCs w:val="24"/>
        </w:rPr>
        <w:t>1. Бюджетное финансирование из городского бюджета</w:t>
      </w:r>
    </w:p>
    <w:p w:rsidR="000A1BB1" w:rsidRPr="005C0AC3" w:rsidRDefault="000A1BB1" w:rsidP="00CD1F1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2.Внебюджетные средства (</w:t>
      </w:r>
      <w:r w:rsidRPr="005C0AC3">
        <w:rPr>
          <w:rFonts w:ascii="Times New Roman" w:hAnsi="Times New Roman"/>
          <w:sz w:val="24"/>
          <w:szCs w:val="24"/>
        </w:rPr>
        <w:t>оплата родителей за питание,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AC3">
        <w:rPr>
          <w:rFonts w:ascii="Times New Roman" w:hAnsi="Times New Roman"/>
          <w:sz w:val="24"/>
          <w:szCs w:val="24"/>
        </w:rPr>
        <w:t>благотворительные поступления)</w:t>
      </w:r>
    </w:p>
    <w:p w:rsidR="000A1BB1" w:rsidRPr="005C0AC3" w:rsidRDefault="000A1BB1" w:rsidP="00CD1F1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AC3">
        <w:rPr>
          <w:rFonts w:ascii="Times New Roman" w:hAnsi="Times New Roman"/>
          <w:sz w:val="24"/>
          <w:szCs w:val="24"/>
        </w:rPr>
        <w:t>Бюджетное финансирование включает в себя все расходы учреждения:</w:t>
      </w:r>
    </w:p>
    <w:p w:rsidR="000A1BB1" w:rsidRPr="005C0AC3" w:rsidRDefault="000A1BB1" w:rsidP="00CD1F1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0AC3">
        <w:rPr>
          <w:rFonts w:ascii="Times New Roman" w:hAnsi="Times New Roman"/>
          <w:sz w:val="24"/>
          <w:szCs w:val="24"/>
        </w:rPr>
        <w:t>Заработная плата и начисления на заработную плату</w:t>
      </w:r>
    </w:p>
    <w:p w:rsidR="000A1BB1" w:rsidRPr="005C0AC3" w:rsidRDefault="000A1BB1" w:rsidP="00CD1F1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0AC3">
        <w:rPr>
          <w:rFonts w:ascii="Times New Roman" w:hAnsi="Times New Roman"/>
          <w:sz w:val="24"/>
          <w:szCs w:val="24"/>
        </w:rPr>
        <w:t>Коммунальные платежи и услуги связи</w:t>
      </w:r>
    </w:p>
    <w:p w:rsidR="000A1BB1" w:rsidRPr="005C0AC3" w:rsidRDefault="000A1BB1" w:rsidP="00CD1F1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0AC3">
        <w:rPr>
          <w:rFonts w:ascii="Times New Roman" w:hAnsi="Times New Roman"/>
          <w:sz w:val="24"/>
          <w:szCs w:val="24"/>
        </w:rPr>
        <w:t>Услуги по содержанию здания</w:t>
      </w:r>
    </w:p>
    <w:p w:rsidR="000A1BB1" w:rsidRPr="005C0AC3" w:rsidRDefault="000A1BB1" w:rsidP="00CD1F1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0AC3">
        <w:rPr>
          <w:rFonts w:ascii="Times New Roman" w:hAnsi="Times New Roman"/>
          <w:sz w:val="24"/>
          <w:szCs w:val="24"/>
        </w:rPr>
        <w:t>Прочие рас ходы</w:t>
      </w:r>
    </w:p>
    <w:p w:rsidR="000A1BB1" w:rsidRPr="005C0AC3" w:rsidRDefault="000A1BB1" w:rsidP="00CD1F1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2015 </w:t>
      </w:r>
      <w:r w:rsidRPr="005C0AC3">
        <w:rPr>
          <w:rFonts w:ascii="Times New Roman" w:hAnsi="Times New Roman"/>
          <w:sz w:val="24"/>
          <w:szCs w:val="24"/>
        </w:rPr>
        <w:t>году бюджетное финансирование осуществлялась из 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AC3">
        <w:rPr>
          <w:rFonts w:ascii="Times New Roman" w:hAnsi="Times New Roman"/>
          <w:sz w:val="24"/>
          <w:szCs w:val="24"/>
        </w:rPr>
        <w:t>источников: местного и областного бюджетов. Согласно плану развития материально-технической базы в 2014году был</w:t>
      </w:r>
      <w:r>
        <w:rPr>
          <w:rFonts w:ascii="Times New Roman" w:hAnsi="Times New Roman"/>
          <w:sz w:val="24"/>
          <w:szCs w:val="24"/>
        </w:rPr>
        <w:t>и приобретены мягкие конструкторы-модули из областного бюджета для всех возрастных групп. В 2015 приобретение из областного бюджета запланированы на 3 квартал согласно ФГОС ДО. Произведен косметический ремонт внутри образовательного учреждения всех помещений.</w:t>
      </w:r>
    </w:p>
    <w:p w:rsidR="000A1BB1" w:rsidRDefault="000A1BB1" w:rsidP="003C26A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C0AC3">
        <w:rPr>
          <w:rFonts w:ascii="Times New Roman" w:hAnsi="Times New Roman"/>
          <w:sz w:val="24"/>
          <w:szCs w:val="24"/>
        </w:rPr>
        <w:t xml:space="preserve">Благодаря </w:t>
      </w:r>
      <w:r>
        <w:rPr>
          <w:rFonts w:ascii="Times New Roman" w:hAnsi="Times New Roman"/>
          <w:sz w:val="24"/>
          <w:szCs w:val="24"/>
        </w:rPr>
        <w:t>материальной помощи родителей дополнилось оснащение групповых комнат и произведен косметический ремонт групповых помещений.</w:t>
      </w:r>
    </w:p>
    <w:p w:rsidR="000A1BB1" w:rsidRPr="00CD1F1A" w:rsidRDefault="000A1BB1" w:rsidP="003C26A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Оформлены новые информационные стенды </w:t>
      </w:r>
      <w:r w:rsidRPr="00CD1F1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общих коридорах: «Охрана труда», «Пожарная безопасность», «Антитеррор», «Паспорт дорожной безопасности»</w:t>
      </w:r>
      <w:r w:rsidRPr="00CD1F1A">
        <w:rPr>
          <w:rFonts w:ascii="Times New Roman" w:hAnsi="Times New Roman"/>
          <w:sz w:val="24"/>
          <w:szCs w:val="24"/>
        </w:rPr>
        <w:t>.</w:t>
      </w:r>
    </w:p>
    <w:p w:rsidR="000A1BB1" w:rsidRPr="006F4625" w:rsidRDefault="000A1BB1" w:rsidP="00E00F7E">
      <w:pPr>
        <w:pStyle w:val="ListParagraph"/>
        <w:numPr>
          <w:ilvl w:val="0"/>
          <w:numId w:val="1"/>
        </w:numPr>
        <w:tabs>
          <w:tab w:val="left" w:pos="66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Заключение. Перспективы и планы развития.</w:t>
      </w:r>
    </w:p>
    <w:p w:rsidR="000A1BB1" w:rsidRPr="005A3ACA" w:rsidRDefault="000A1BB1" w:rsidP="00E00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A3ACA">
        <w:rPr>
          <w:rFonts w:ascii="Times New Roman" w:hAnsi="Times New Roman"/>
          <w:sz w:val="24"/>
          <w:szCs w:val="24"/>
        </w:rPr>
        <w:t>Таким образом, эффективно</w:t>
      </w:r>
      <w:r>
        <w:rPr>
          <w:rFonts w:ascii="Times New Roman" w:hAnsi="Times New Roman"/>
          <w:sz w:val="24"/>
          <w:szCs w:val="24"/>
        </w:rPr>
        <w:t>е решение современных задач и че</w:t>
      </w:r>
      <w:r w:rsidRPr="005A3ACA">
        <w:rPr>
          <w:rFonts w:ascii="Times New Roman" w:hAnsi="Times New Roman"/>
          <w:sz w:val="24"/>
          <w:szCs w:val="24"/>
        </w:rPr>
        <w:t>ткое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CA">
        <w:rPr>
          <w:rFonts w:ascii="Times New Roman" w:hAnsi="Times New Roman"/>
          <w:sz w:val="24"/>
          <w:szCs w:val="24"/>
        </w:rPr>
        <w:t>определение перспектив развития системы дошкольного образования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CA">
        <w:rPr>
          <w:rFonts w:ascii="Times New Roman" w:hAnsi="Times New Roman"/>
          <w:sz w:val="24"/>
          <w:szCs w:val="24"/>
        </w:rPr>
        <w:t>с оптимизмом двигаться вперёд, с уверенностью смотреть в будущее.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CA">
        <w:rPr>
          <w:rFonts w:ascii="Times New Roman" w:hAnsi="Times New Roman"/>
          <w:sz w:val="24"/>
          <w:szCs w:val="24"/>
        </w:rPr>
        <w:t>развитии нашего сада достигнуты следующие результаты:</w:t>
      </w:r>
    </w:p>
    <w:p w:rsidR="000A1BB1" w:rsidRPr="005A3ACA" w:rsidRDefault="000A1BB1" w:rsidP="005A3A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ACA">
        <w:rPr>
          <w:rFonts w:ascii="Times New Roman" w:hAnsi="Times New Roman"/>
          <w:sz w:val="24"/>
          <w:szCs w:val="24"/>
        </w:rPr>
        <w:t xml:space="preserve">-МКДОУ детский сад, реализующий </w:t>
      </w:r>
      <w:r>
        <w:rPr>
          <w:rFonts w:ascii="Times New Roman" w:hAnsi="Times New Roman"/>
          <w:sz w:val="24"/>
          <w:szCs w:val="24"/>
        </w:rPr>
        <w:t>основную общеобразовательную программу – образовательную программу</w:t>
      </w:r>
      <w:r w:rsidRPr="005A3ACA">
        <w:rPr>
          <w:rFonts w:ascii="Times New Roman" w:hAnsi="Times New Roman"/>
          <w:sz w:val="24"/>
          <w:szCs w:val="24"/>
        </w:rPr>
        <w:t xml:space="preserve"> дошкольного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CA">
        <w:rPr>
          <w:rFonts w:ascii="Times New Roman" w:hAnsi="Times New Roman"/>
          <w:sz w:val="24"/>
          <w:szCs w:val="24"/>
        </w:rPr>
        <w:t>занял свою индивидуальную нишу в образовательном пространстве города,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CA">
        <w:rPr>
          <w:rFonts w:ascii="Times New Roman" w:hAnsi="Times New Roman"/>
          <w:sz w:val="24"/>
          <w:szCs w:val="24"/>
        </w:rPr>
        <w:t>имеет свою привлекательность, оригинальность и необходимость.</w:t>
      </w:r>
    </w:p>
    <w:p w:rsidR="000A1BB1" w:rsidRDefault="000A1BB1" w:rsidP="00FD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A3ACA">
        <w:rPr>
          <w:rFonts w:ascii="Times New Roman" w:hAnsi="Times New Roman"/>
          <w:sz w:val="24"/>
          <w:szCs w:val="24"/>
        </w:rPr>
        <w:t>Несмотря на имеющиеся достижения в сохранении и развитии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CA">
        <w:rPr>
          <w:rFonts w:ascii="Times New Roman" w:hAnsi="Times New Roman"/>
          <w:sz w:val="24"/>
          <w:szCs w:val="24"/>
        </w:rPr>
        <w:t>образования, в нашем детском саду будет продолжаться работа по 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CA">
        <w:rPr>
          <w:rFonts w:ascii="Times New Roman" w:hAnsi="Times New Roman"/>
          <w:sz w:val="24"/>
          <w:szCs w:val="24"/>
        </w:rPr>
        <w:t>системы, оптимально</w:t>
      </w:r>
      <w:r>
        <w:rPr>
          <w:rFonts w:ascii="Times New Roman" w:hAnsi="Times New Roman"/>
          <w:sz w:val="24"/>
          <w:szCs w:val="24"/>
        </w:rPr>
        <w:t xml:space="preserve"> соответствующей интересам ребе</w:t>
      </w:r>
      <w:r w:rsidRPr="005A3ACA">
        <w:rPr>
          <w:rFonts w:ascii="Times New Roman" w:hAnsi="Times New Roman"/>
          <w:sz w:val="24"/>
          <w:szCs w:val="24"/>
        </w:rPr>
        <w:t>нка и семьи,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CA">
        <w:rPr>
          <w:rFonts w:ascii="Times New Roman" w:hAnsi="Times New Roman"/>
          <w:sz w:val="24"/>
          <w:szCs w:val="24"/>
        </w:rPr>
        <w:t>обеспечивающий охват детей дошкольным образованием</w:t>
      </w:r>
      <w:r>
        <w:rPr>
          <w:rFonts w:ascii="Times New Roman" w:hAnsi="Times New Roman"/>
          <w:sz w:val="24"/>
          <w:szCs w:val="24"/>
        </w:rPr>
        <w:t>.</w:t>
      </w:r>
    </w:p>
    <w:p w:rsidR="000A1BB1" w:rsidRPr="00A13845" w:rsidRDefault="000A1BB1" w:rsidP="005A3A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A1BB1" w:rsidRPr="00A13845" w:rsidSect="00800DCF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B1" w:rsidRDefault="000A1BB1" w:rsidP="007A2791">
      <w:pPr>
        <w:spacing w:after="0" w:line="240" w:lineRule="auto"/>
      </w:pPr>
      <w:r>
        <w:separator/>
      </w:r>
    </w:p>
  </w:endnote>
  <w:endnote w:type="continuationSeparator" w:id="0">
    <w:p w:rsidR="000A1BB1" w:rsidRDefault="000A1BB1" w:rsidP="007A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B1" w:rsidRDefault="000A1BB1" w:rsidP="007A2791">
      <w:pPr>
        <w:spacing w:after="0" w:line="240" w:lineRule="auto"/>
      </w:pPr>
      <w:r>
        <w:separator/>
      </w:r>
    </w:p>
  </w:footnote>
  <w:footnote w:type="continuationSeparator" w:id="0">
    <w:p w:rsidR="000A1BB1" w:rsidRDefault="000A1BB1" w:rsidP="007A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ED3"/>
    <w:multiLevelType w:val="hybridMultilevel"/>
    <w:tmpl w:val="DB6AF7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04113"/>
    <w:multiLevelType w:val="hybridMultilevel"/>
    <w:tmpl w:val="7F5C7BA8"/>
    <w:lvl w:ilvl="0" w:tplc="0E7AA912">
      <w:start w:val="1"/>
      <w:numFmt w:val="bullet"/>
      <w:lvlText w:val=""/>
      <w:lvlJc w:val="left"/>
      <w:pPr>
        <w:tabs>
          <w:tab w:val="num" w:pos="715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3B"/>
    <w:rsid w:val="00021459"/>
    <w:rsid w:val="00070BDE"/>
    <w:rsid w:val="00076649"/>
    <w:rsid w:val="000A1BB1"/>
    <w:rsid w:val="000D6A46"/>
    <w:rsid w:val="000F16F5"/>
    <w:rsid w:val="001A40BF"/>
    <w:rsid w:val="001A4C29"/>
    <w:rsid w:val="001E4082"/>
    <w:rsid w:val="0021479A"/>
    <w:rsid w:val="00251092"/>
    <w:rsid w:val="00272E67"/>
    <w:rsid w:val="0029039A"/>
    <w:rsid w:val="0029177E"/>
    <w:rsid w:val="002A16BE"/>
    <w:rsid w:val="002B4E92"/>
    <w:rsid w:val="00322F10"/>
    <w:rsid w:val="00346E48"/>
    <w:rsid w:val="003C26A0"/>
    <w:rsid w:val="00404C08"/>
    <w:rsid w:val="00441AFF"/>
    <w:rsid w:val="00455174"/>
    <w:rsid w:val="0046271C"/>
    <w:rsid w:val="004721D5"/>
    <w:rsid w:val="0047244C"/>
    <w:rsid w:val="0048736A"/>
    <w:rsid w:val="00495A7E"/>
    <w:rsid w:val="004D7CB2"/>
    <w:rsid w:val="00545B32"/>
    <w:rsid w:val="005A3ACA"/>
    <w:rsid w:val="005B65C6"/>
    <w:rsid w:val="005C0AC3"/>
    <w:rsid w:val="00630433"/>
    <w:rsid w:val="006319CC"/>
    <w:rsid w:val="0063542B"/>
    <w:rsid w:val="0066642C"/>
    <w:rsid w:val="006742BC"/>
    <w:rsid w:val="006C0D0D"/>
    <w:rsid w:val="006C6ECC"/>
    <w:rsid w:val="006D6857"/>
    <w:rsid w:val="006F4625"/>
    <w:rsid w:val="00726ABC"/>
    <w:rsid w:val="00751EB2"/>
    <w:rsid w:val="00781A0D"/>
    <w:rsid w:val="007949D1"/>
    <w:rsid w:val="007A2791"/>
    <w:rsid w:val="007A2D06"/>
    <w:rsid w:val="007E5B3B"/>
    <w:rsid w:val="00800DCF"/>
    <w:rsid w:val="00820370"/>
    <w:rsid w:val="00873BF0"/>
    <w:rsid w:val="008753AD"/>
    <w:rsid w:val="008A5667"/>
    <w:rsid w:val="008C1131"/>
    <w:rsid w:val="00933FAB"/>
    <w:rsid w:val="0095607E"/>
    <w:rsid w:val="00961B82"/>
    <w:rsid w:val="009709CD"/>
    <w:rsid w:val="009817B9"/>
    <w:rsid w:val="009A02C7"/>
    <w:rsid w:val="00A13845"/>
    <w:rsid w:val="00A803E2"/>
    <w:rsid w:val="00B82E86"/>
    <w:rsid w:val="00C10347"/>
    <w:rsid w:val="00CC4C37"/>
    <w:rsid w:val="00CD1F1A"/>
    <w:rsid w:val="00D13BFC"/>
    <w:rsid w:val="00D30EB2"/>
    <w:rsid w:val="00DA5CD1"/>
    <w:rsid w:val="00DD4611"/>
    <w:rsid w:val="00E00F7E"/>
    <w:rsid w:val="00E64294"/>
    <w:rsid w:val="00ED746C"/>
    <w:rsid w:val="00EF39CD"/>
    <w:rsid w:val="00F021A5"/>
    <w:rsid w:val="00FB1F6E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E5B3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A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279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A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27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2791"/>
    <w:pPr>
      <w:ind w:left="720"/>
      <w:contextualSpacing/>
    </w:pPr>
  </w:style>
  <w:style w:type="paragraph" w:customStyle="1" w:styleId="Default">
    <w:name w:val="Default"/>
    <w:uiPriority w:val="99"/>
    <w:rsid w:val="007A27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C4C3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00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dou3.oki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3-Tav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5</Pages>
  <Words>2590</Words>
  <Characters>14763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57</cp:revision>
  <dcterms:created xsi:type="dcterms:W3CDTF">2014-07-10T14:10:00Z</dcterms:created>
  <dcterms:modified xsi:type="dcterms:W3CDTF">2015-07-31T07:31:00Z</dcterms:modified>
</cp:coreProperties>
</file>