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0" w:rsidRPr="005D7366" w:rsidRDefault="00B90E10" w:rsidP="005D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ДОКЛАД</w:t>
      </w:r>
    </w:p>
    <w:p w:rsidR="00007316" w:rsidRPr="005D7366" w:rsidRDefault="00B90E10" w:rsidP="005D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МКДОУ детский сад № 3 комбинированного вида</w:t>
      </w:r>
    </w:p>
    <w:p w:rsidR="005D526C" w:rsidRDefault="00007316" w:rsidP="005D52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="00B90E10"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 2012-2013 учебный год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0E10" w:rsidRPr="005D73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 доклада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представить общественности обзорную информацию о деятельности МКДОУ </w:t>
      </w:r>
      <w:r w:rsidR="00547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детский сад № 3 комбинированного вида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отчётный период.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E10" w:rsidRPr="005D7366" w:rsidRDefault="00B90E10" w:rsidP="005D52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характеристика образовательного учреждения</w:t>
      </w:r>
    </w:p>
    <w:p w:rsidR="00A8171A" w:rsidRPr="005D7366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детский сад № 3 комбинированного вида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юридическим лицом, некоммерческой организацией, обладает обособленным имуществом, закрепленным за ним на праве оперативного управления, смету, утвержденную в установленном законом порядке, печать установленного образца со своим полным наименованием и другие средства идентификации. Учреждение имеет лицензию на 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 ведения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деятельности   </w:t>
      </w:r>
      <w:r w:rsidRPr="005D7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(Регистрационный № 16342 19 июля 2012г. серия 66 № 003937.  срок действия лицензии   бессрочно)</w:t>
      </w:r>
      <w:r w:rsidR="00A8171A" w:rsidRPr="005D7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Дошкольное </w:t>
      </w:r>
      <w:r w:rsidR="002B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образовательное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учреждение расположено в типовом здании, находится в </w:t>
      </w:r>
      <w:r w:rsidR="00A8171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районе сельхозтехники на окраине города Тавда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ближайшем окружении</w:t>
      </w:r>
      <w:r w:rsidR="00A8171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отсутствуют какие-либо культурные, спортивно-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A8171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здоровительные или образовательные учреждения.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171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ДОУ регулирует свою деятельность в соответствии 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8171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8171A" w:rsidRPr="005D7366" w:rsidRDefault="00A8171A" w:rsidP="005D7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66">
        <w:rPr>
          <w:rFonts w:ascii="Times New Roman" w:hAnsi="Times New Roman" w:cs="Times New Roman"/>
          <w:sz w:val="24"/>
          <w:szCs w:val="24"/>
        </w:rPr>
        <w:t>- «Законом об образовании РФ»</w:t>
      </w:r>
      <w:r w:rsidRPr="005D73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D736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D7366">
        <w:rPr>
          <w:rFonts w:ascii="Times New Roman" w:hAnsi="Times New Roman" w:cs="Times New Roman"/>
          <w:sz w:val="24"/>
          <w:szCs w:val="24"/>
        </w:rPr>
        <w:t xml:space="preserve"> 10 июля 1992 года № 3266-1  в ред.  от 27.12.2009 № 374-ФЗ);</w:t>
      </w:r>
    </w:p>
    <w:p w:rsidR="00A8171A" w:rsidRPr="005D7366" w:rsidRDefault="00A8171A" w:rsidP="005D7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66">
        <w:rPr>
          <w:rFonts w:ascii="Times New Roman" w:hAnsi="Times New Roman" w:cs="Times New Roman"/>
          <w:sz w:val="24"/>
          <w:szCs w:val="24"/>
        </w:rPr>
        <w:t>- «</w:t>
      </w:r>
      <w:r w:rsidRPr="005D7366">
        <w:rPr>
          <w:rFonts w:ascii="Times New Roman" w:hAnsi="Times New Roman" w:cs="Times New Roman"/>
          <w:color w:val="333333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учреждений. СанПиН 2.4.1.1249-03» (утв. Главным государственным санитарным врачом РФ 25 марта 2003г.);</w:t>
      </w:r>
      <w:r w:rsidRPr="005D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71A" w:rsidRPr="005D7366" w:rsidRDefault="00A8171A" w:rsidP="005D7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66">
        <w:rPr>
          <w:rFonts w:ascii="Times New Roman" w:hAnsi="Times New Roman" w:cs="Times New Roman"/>
          <w:sz w:val="24"/>
          <w:szCs w:val="24"/>
        </w:rPr>
        <w:t>- «</w:t>
      </w:r>
      <w:r w:rsidRPr="005D7366">
        <w:rPr>
          <w:rFonts w:ascii="Times New Roman" w:hAnsi="Times New Roman" w:cs="Times New Roman"/>
          <w:bCs/>
          <w:sz w:val="24"/>
          <w:szCs w:val="24"/>
        </w:rPr>
        <w:t>Типовым положением о дошкольном образовательном учреждении»</w:t>
      </w:r>
      <w:r w:rsidRPr="005D736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D7366">
        <w:rPr>
          <w:rFonts w:ascii="Times New Roman" w:hAnsi="Times New Roman" w:cs="Times New Roman"/>
          <w:sz w:val="24"/>
          <w:szCs w:val="24"/>
        </w:rPr>
        <w:t>утв. Постановлением Правительства РФ от  12 сентября 2008 г. № 666);</w:t>
      </w:r>
    </w:p>
    <w:p w:rsidR="00A8171A" w:rsidRPr="005D7366" w:rsidRDefault="00A8171A" w:rsidP="005D73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366">
        <w:rPr>
          <w:rFonts w:ascii="Times New Roman" w:hAnsi="Times New Roman" w:cs="Times New Roman"/>
          <w:sz w:val="24"/>
          <w:szCs w:val="24"/>
        </w:rPr>
        <w:t>- «</w:t>
      </w:r>
      <w:r w:rsidRPr="005D7366">
        <w:rPr>
          <w:rFonts w:ascii="Times New Roman" w:hAnsi="Times New Roman" w:cs="Times New Roman"/>
          <w:bCs/>
          <w:sz w:val="24"/>
          <w:szCs w:val="24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5D736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D7366">
        <w:rPr>
          <w:rFonts w:ascii="Times New Roman" w:hAnsi="Times New Roman" w:cs="Times New Roman"/>
          <w:bCs/>
          <w:sz w:val="24"/>
          <w:szCs w:val="24"/>
        </w:rPr>
        <w:t xml:space="preserve"> России от 23.11.2009 № 655,</w:t>
      </w:r>
      <w:r w:rsidRPr="005D7366">
        <w:rPr>
          <w:rFonts w:ascii="Times New Roman" w:hAnsi="Times New Roman" w:cs="Times New Roman"/>
          <w:sz w:val="24"/>
          <w:szCs w:val="24"/>
        </w:rPr>
        <w:t xml:space="preserve"> </w:t>
      </w:r>
      <w:r w:rsidRPr="005D7366">
        <w:rPr>
          <w:rFonts w:ascii="Times New Roman" w:hAnsi="Times New Roman" w:cs="Times New Roman"/>
          <w:bCs/>
          <w:sz w:val="24"/>
          <w:szCs w:val="24"/>
        </w:rPr>
        <w:t xml:space="preserve">Регистрационный № </w:t>
      </w:r>
      <w:r w:rsidRPr="005D7366">
        <w:rPr>
          <w:rFonts w:ascii="Times New Roman" w:hAnsi="Times New Roman" w:cs="Times New Roman"/>
          <w:bCs/>
          <w:sz w:val="24"/>
          <w:szCs w:val="24"/>
          <w:u w:val="single"/>
        </w:rPr>
        <w:t> 16299 </w:t>
      </w:r>
      <w:r w:rsidRPr="005D7366">
        <w:rPr>
          <w:rFonts w:ascii="Times New Roman" w:hAnsi="Times New Roman" w:cs="Times New Roman"/>
          <w:bCs/>
          <w:sz w:val="24"/>
          <w:szCs w:val="24"/>
        </w:rPr>
        <w:t xml:space="preserve"> от 08 февраля 2010 г Министерства юстиции РФ).</w:t>
      </w:r>
    </w:p>
    <w:p w:rsidR="00A8171A" w:rsidRPr="005D7366" w:rsidRDefault="00A8171A" w:rsidP="005D7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366">
        <w:rPr>
          <w:rFonts w:ascii="Times New Roman" w:hAnsi="Times New Roman" w:cs="Times New Roman"/>
          <w:sz w:val="24"/>
          <w:szCs w:val="24"/>
        </w:rPr>
        <w:t>- «Федеральными государственными требованиями к условиям реализации основной общеобразовательной программы дошкольного образования» (зарегистрировано в Минюсте РФ 14 ноября 2011 г. №22303).</w:t>
      </w:r>
    </w:p>
    <w:p w:rsidR="00A8171A" w:rsidRPr="005D7366" w:rsidRDefault="00A8171A" w:rsidP="005D7366">
      <w:pPr>
        <w:pStyle w:val="ConsPlusTitle"/>
        <w:widowControl/>
        <w:ind w:firstLine="708"/>
        <w:jc w:val="both"/>
        <w:outlineLvl w:val="0"/>
        <w:rPr>
          <w:b w:val="0"/>
          <w:iCs/>
          <w:spacing w:val="5"/>
        </w:rPr>
      </w:pPr>
      <w:r w:rsidRPr="005D7366">
        <w:t xml:space="preserve"> </w:t>
      </w:r>
      <w:r w:rsidRPr="005D7366">
        <w:rPr>
          <w:b w:val="0"/>
          <w:iCs/>
          <w:color w:val="000000"/>
          <w:spacing w:val="5"/>
        </w:rPr>
        <w:t>- Уставом МКДОУ детский сад № 3 комбинированного вида (зарегистрирован 01 ноября 2011г)</w:t>
      </w:r>
      <w:r w:rsidRPr="005D7366">
        <w:rPr>
          <w:b w:val="0"/>
          <w:iCs/>
          <w:spacing w:val="5"/>
        </w:rPr>
        <w:t>;</w:t>
      </w:r>
    </w:p>
    <w:p w:rsidR="00A8171A" w:rsidRPr="005D7366" w:rsidRDefault="00A8171A" w:rsidP="005D7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КЗОТом</w:t>
      </w:r>
      <w:proofErr w:type="spellEnd"/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0E10" w:rsidRPr="005D7366" w:rsidRDefault="00A8171A" w:rsidP="005D73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МК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54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3</w:t>
      </w:r>
    </w:p>
    <w:p w:rsidR="00B90E10" w:rsidRPr="005D7366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дошкольное образовательное учреждение зарегистрировано как юридическое лицо и осуществляет образовательную деятельность, в соответствии с нормативными документами в сфере образования Российской Федерации.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E10" w:rsidRPr="005D526C" w:rsidRDefault="00B90E10" w:rsidP="005D73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2. Состав воспитанников учреждения</w:t>
      </w:r>
    </w:p>
    <w:p w:rsidR="005D526C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Порядок комплектования 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ДОУ определяется Учредителем. Контингент воспитанников </w:t>
      </w:r>
      <w:r w:rsidR="00547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детского сада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в соответствии с их возрастом, согласно спискам очередности. В 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принимаются дети с 2 до 7 лет на основании пут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вки 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медицинской карты ребенка, выданной поликлиникой.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Дошкольное учреждение проектной мощностью на </w:t>
      </w:r>
      <w:r w:rsidR="00007316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182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мест</w:t>
      </w:r>
      <w:r w:rsidR="00007316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Фактически в нем </w:t>
      </w:r>
      <w:r w:rsidR="00426FE6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189 детей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учреждении с 1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часовым пребыванием детей, с пятидневной рабочей неделей, функционируют 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групп:</w:t>
      </w:r>
      <w:r w:rsidR="00424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 группа возраста 2-3 года, две группы возраста 3-4 года, три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возраст</w:t>
      </w:r>
      <w:r w:rsidR="00424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4-5 лет, две группы возраста 5-6 лет, две</w:t>
      </w:r>
      <w:r w:rsidR="0000731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 возраста 6-7 лет.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воспитанников </w:t>
      </w:r>
      <w:r w:rsidR="00A57D49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94 девочки 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A57D49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95 мальчиков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57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E10" w:rsidRPr="00EE42E5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Социальный состав семей воспитанников: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олные семьи – 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163 (86%)</w:t>
      </w:r>
      <w:r w:rsidR="00007316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семьи –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26 (14%)</w:t>
      </w:r>
      <w:r w:rsidR="00007316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семьи – 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21(11%), в </w:t>
      </w:r>
      <w:r w:rsidR="00424ECA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88D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семьях 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(1,5%) воспитываются опекаемые дети</w:t>
      </w:r>
    </w:p>
    <w:p w:rsidR="00B90E10" w:rsidRPr="00F87FA1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Вывод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Контингент воспитанников дошкольного образовательного учреждения превышает  лицензионные требования на </w:t>
      </w:r>
      <w:r w:rsidR="00C53FD3"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 детей</w:t>
      </w:r>
      <w:r w:rsidRPr="00EE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D526C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3. Структура управления учреждением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детском саду создана четко продуманная и гибкая структура управления, в соответствии с целями и содержанием работы учреждения. Все функции управления  обоснованы любыми изменениями содержания работы 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детского сада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направлены на достижение оптимального результата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развитие и воспитание ребенка в соответствии с его возрастными и индивидуальными особенностями, коррекци</w:t>
      </w:r>
      <w:r w:rsidR="00C5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речевых </w:t>
      </w:r>
      <w:r w:rsidR="0018553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нарушений</w:t>
      </w:r>
      <w:r w:rsidR="00185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55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355E05"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</w:t>
      </w:r>
      <w:r w:rsidR="00185535"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ологических особенностей воспитанников</w:t>
      </w:r>
      <w:r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85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строится на принципах единоначалия и самоуправления.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Структура </w:t>
      </w:r>
      <w:r w:rsidR="00C5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нашем дошкольном учреждении такова: детский сад – внешняя среда, администрация – общественность, руководитель – подчиненный, педагог – педагог, педагог – родители, педагог – дети, ребенок – ребенок.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Органами управления </w:t>
      </w:r>
      <w:r w:rsidR="00355E05" w:rsidRPr="00F87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МКДОУ детский сад № 3</w:t>
      </w:r>
      <w:r w:rsidRPr="00F87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являются:</w:t>
      </w:r>
    </w:p>
    <w:p w:rsidR="00B90E10" w:rsidRPr="00F87FA1" w:rsidRDefault="00B90E10" w:rsidP="005D73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Высший орган управления – </w:t>
      </w:r>
      <w:r w:rsidR="002B588D" w:rsidRPr="00F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образованием </w:t>
      </w:r>
      <w:r w:rsidR="00424ECA" w:rsidRPr="00F87F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588D" w:rsidRPr="00F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авдинского городского округа</w:t>
      </w:r>
      <w:r w:rsidRPr="00F8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E10" w:rsidRPr="00EE42E5" w:rsidRDefault="00B90E10" w:rsidP="005D73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– единоличный – заведующий.</w:t>
      </w:r>
    </w:p>
    <w:p w:rsidR="00B90E10" w:rsidRPr="00EE42E5" w:rsidRDefault="00B90E10" w:rsidP="005D73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самоуправления</w:t>
      </w:r>
      <w:r w:rsidR="009D5F3A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9D5F3A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</w:t>
      </w:r>
      <w:r w:rsidR="002B588D"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родителей</w:t>
      </w:r>
      <w:r w:rsidRPr="00EE4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90E10" w:rsidRPr="005D7366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оптимальной организации работы дошкольного учреждения разработана система управления, функциональные обязанности всех субъектов образовательного процесса. Каждый работник четко знает свои должностные и функциональные обязанности, своего непосредственного руководителя, с которым решает профессиональные вопросы.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отсутствия заведующего руководство учреждением осуществляется старшим воспитателем, или лицом, назначенным приказом руководителя.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</w:t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детский сад № 3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создана четко продуманная и гибкая структура управления в соответствии с целями и задачами работы учреждения. Все функции управления определяют его стабильное функционирование.</w:t>
      </w:r>
      <w:r w:rsidR="005D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4. Условия осуществления воспитательно</w:t>
      </w:r>
      <w:r w:rsidR="00A83689"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A83689"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52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Кадровое обеспечение</w:t>
      </w:r>
    </w:p>
    <w:p w:rsidR="00355E05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Педагогическую деятельность осуществляют 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том числе: 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музыкальны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инструктор по физическо</w:t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культуре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специалист </w:t>
      </w:r>
      <w:proofErr w:type="gramStart"/>
      <w:r w:rsidR="0062195E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</w:t>
      </w:r>
      <w:proofErr w:type="gramEnd"/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педагог-психолог, учитель-логопед, 14 воспитателей, 2 старших воспитателя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Возглавляет коллектив заведующ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Политыко Ольга Анатольевна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ОУ - специалисты высокой квалификации, их отличает творческий подход к работе, инициативность, доброжелательность, демокра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тичность в общении, открытость.</w:t>
      </w:r>
    </w:p>
    <w:p w:rsidR="00185535" w:rsidRDefault="00185535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33"/>
        <w:gridCol w:w="1285"/>
        <w:gridCol w:w="1417"/>
        <w:gridCol w:w="1418"/>
        <w:gridCol w:w="1701"/>
        <w:gridCol w:w="1666"/>
      </w:tblGrid>
      <w:tr w:rsidR="00D52D17" w:rsidRPr="00B37DAD" w:rsidTr="005D526C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CA" w:rsidRDefault="00424ECA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CA" w:rsidRDefault="00424ECA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Всего педагогов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Из них</w:t>
            </w:r>
          </w:p>
        </w:tc>
      </w:tr>
      <w:tr w:rsidR="00D52D17" w:rsidRPr="00B37DAD" w:rsidTr="005D526C">
        <w:trPr>
          <w:trHeight w:val="7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D17">
              <w:rPr>
                <w:rFonts w:ascii="Times New Roman" w:hAnsi="Times New Roman" w:cs="Times New Roman"/>
                <w:i/>
              </w:rPr>
              <w:t>2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D52D17">
              <w:rPr>
                <w:rFonts w:ascii="Times New Roman" w:hAnsi="Times New Roman" w:cs="Times New Roman"/>
                <w:i/>
              </w:rPr>
              <w:t>оответствуют занимаемой должности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42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D52D17">
              <w:rPr>
                <w:rFonts w:ascii="Times New Roman" w:hAnsi="Times New Roman" w:cs="Times New Roman"/>
                <w:i/>
              </w:rPr>
              <w:t>е аттестованы</w:t>
            </w:r>
          </w:p>
        </w:tc>
      </w:tr>
      <w:tr w:rsidR="00D52D17" w:rsidRPr="00B37DAD" w:rsidTr="005D526C">
        <w:trPr>
          <w:trHeight w:val="5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53368E" w:rsidRDefault="00D52D17" w:rsidP="008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2D17" w:rsidRPr="00B37DAD" w:rsidTr="005D52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53368E" w:rsidRDefault="00D52D17" w:rsidP="008C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17" w:rsidRP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D5F3A" w:rsidRPr="005D7366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9D5F3A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Повысили квалификационную категорию со второй на первую 1 воспитатель, 2 молодых педагога прошли аттестацию на соответствие занимаемой должности.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526C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дошкольное образовательное учреждение укомплектовано кадрами, в соответствии 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штатным расписанием на 100%. Коллектив стабильный. Профессиональный уровень педагогов постоянно растет в результате повышения квалификации, а также профессиональной аттестации. Контроль по результатам года показал</w:t>
      </w:r>
      <w:r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педагог</w:t>
      </w:r>
      <w:r w:rsidR="00424ECA"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85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включены в инновационную деятельность, используют современные инновационные технологии в образовательно-воспитательном взаимодействии с ребенком, применяют различные организационные формы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обучении и воспитании дошкольников, общение с детьми строят на гуманной демократической основе. </w:t>
      </w:r>
    </w:p>
    <w:p w:rsidR="00DD0E45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Материально-техническое обеспечение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Предметно - развивающая среда ДОУ состоит из следующих помещений: групповые помещения, музыкальный зал, </w:t>
      </w:r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малый музыкальный зал,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физкультурный зал, </w:t>
      </w:r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безопасности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психолога, логопедический кабинет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изостудия «Радуга»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мини-</w:t>
      </w:r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музей «Русская изба»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1A22C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Фой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сада – это своеобразный зимний сад. В коридоре размещена  галерея замечательных художников для экспозиции детских рисунков.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дошкольном учреждении созданы все необходимые условия, которые позволяют детям развиваться здоровыми людьми, свободными от любых форм насилия, с чувством собственного достоинства. 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каждой возрастной группе детского сада создан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благоприятный режим пребывания детей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созданы условия для самостоятельного, активного и целенаправленного действия детей во всех видах деятельности. Созданы условия для ознакомления детей с природой: «природные уголки» с различными видами растений, цветник, огород. В каждой возрастной группе имеется свой мини - педагогический кабинет, который содержит в себе дидактические игры, пособия, методическую литературу, художественную литературу, необходимые для различных видов деятельности.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физическо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в 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детском саду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функционирует 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хорошо оснащенный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спортивный зал, оборудован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уличная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спортивная площадка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детск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сада озеленена насаждениями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территории учреждения имеются различные виды деревьев и кустарников</w:t>
      </w:r>
      <w:r w:rsidR="00DB006A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газоны, клумбы и цветники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каждую возрастную группу имеется игровая площадка, оформленная в соответствии с программными и возрастными требованиями.</w:t>
      </w:r>
    </w:p>
    <w:p w:rsidR="005D526C" w:rsidRDefault="005D526C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526C" w:rsidRDefault="00B90E10" w:rsidP="00AE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Предметно-развивающее образовательное пространство, организованное в дошкольном учреждении, способствует обогащ</w:t>
      </w:r>
      <w:r w:rsidR="00A8368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нному развитию детей, обеспечивает эмоциональное благополучие, отвечает интересам и потребностям всех участников образовательного процесса.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Обеспечение безопасности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обеспечения безопасности детей здание учреждения оборудовано системой пожарной сигнализации и оповещения людей о пожаре, что позволяет своевременно и оперативно принять меры в случае возникновения чрезвычайной ситуации.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групповом, служебном, вспомогательном помещении, кабинетах, залах назначены ответственные лица за безопасность, имеются планы эвакуации.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Территория по всему периметру ограждена.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учреждение  оборудовано системой «тревожная кнопка».</w:t>
      </w:r>
      <w:r w:rsidR="00B41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Коллектив стал призером  областного конкурса  по охране труда. </w:t>
      </w:r>
    </w:p>
    <w:p w:rsidR="003E5B15" w:rsidRPr="005D7366" w:rsidRDefault="00B90E10" w:rsidP="00AE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ДОУ созданы условия, обеспечивающие безопасность</w:t>
      </w:r>
      <w:r w:rsidR="00AE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 и сотрудников учреждения.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Однако: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дошкольном учреждении отсутствует специализированная охрана, входные двери ДОУ не оборудованы кодовым замком или домофоном, отсутствует система видеонаблюдения.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Организация питания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организации питания соблюдаются возрастные и физиологические нормы суточной потребности в основных пищевых веществах. При составлении меню учитываются территориальные особенности питания и состояния здоровья детей. При отсутствии каких-либо продуктов проводится и</w:t>
      </w:r>
      <w:r w:rsidR="00AE5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замена на равноценные по составу продукты в соответствии с таблицей замены продуктов, в целях обеспечения полноценного сбалансированного питания.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питания осуществляется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детском саду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самостоятельно.</w:t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учреждении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организовано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 разовое пит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ание на основе 10-дневного меню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Между завтраком и обедом дети получают соки или фрукты. В ежедневный рацион включены овощи.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Стоимость питания (в расчёте на 1 воспитанника в день) составляла –</w:t>
      </w:r>
      <w:r w:rsidR="00412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69,93 р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убля в день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качеством питания, витаминизацией блюд, закладкой продуктов питания, кулинарной обработкой, выходом готовых блюд, вкусовыми качествами пищи, за санитарным состоянием пищеблока, правильностью хранения и соблюдением сроков реализации продуктов возл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ожен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медицинский персонал. На пищеблоке в достаточном количестве набор оборудования, инвентаря и посуды. Все промаркировано в соответствии с е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нахождением в цехах разного назначения (сырой, вар</w:t>
      </w:r>
      <w:r w:rsidR="003E5B15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продукции), в соответствии с приготовляемыми блюдами.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 поварами оставляются пробы всех приготовленных блюд для проверки качества. Пробы хранятся в холодильнике в течение 48 часов, согласно СанПиН. 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Ассортимент блюд и кулинарных изделий, на основе которого сформировано примерное меню, включает в себя только те блюда и кулинарные изделия,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возраста. </w:t>
      </w:r>
    </w:p>
    <w:p w:rsidR="00ED3E3C" w:rsidRDefault="00B90E10" w:rsidP="00C60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рационе питания было достаточно мясо говядины и кур I категории. Ежедневно на второй завтрак дети получали свежие фрукты (яблоки, груши, бананы). </w:t>
      </w:r>
    </w:p>
    <w:p w:rsidR="005D526C" w:rsidRDefault="005D526C" w:rsidP="00C60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07E6" w:rsidRPr="00F87FA1" w:rsidRDefault="00D84BD3" w:rsidP="00C607E6">
      <w:pPr>
        <w:pStyle w:val="10"/>
        <w:keepNext/>
        <w:keepLines/>
        <w:shd w:val="clear" w:color="auto" w:fill="auto"/>
        <w:spacing w:before="0" w:after="0" w:line="240" w:lineRule="auto"/>
        <w:ind w:left="200"/>
        <w:rPr>
          <w:b/>
          <w:sz w:val="24"/>
          <w:szCs w:val="24"/>
        </w:rPr>
      </w:pPr>
      <w:bookmarkStart w:id="1" w:name="bookmark0"/>
      <w:r w:rsidRPr="00F87FA1">
        <w:rPr>
          <w:b/>
          <w:sz w:val="24"/>
          <w:szCs w:val="24"/>
        </w:rPr>
        <w:t xml:space="preserve">Информация о состоянии и организации питания воспитанников </w:t>
      </w:r>
    </w:p>
    <w:p w:rsidR="00D84BD3" w:rsidRPr="00F87FA1" w:rsidRDefault="00D84BD3" w:rsidP="00C607E6">
      <w:pPr>
        <w:pStyle w:val="10"/>
        <w:keepNext/>
        <w:keepLines/>
        <w:shd w:val="clear" w:color="auto" w:fill="auto"/>
        <w:spacing w:before="0" w:after="0" w:line="240" w:lineRule="auto"/>
        <w:ind w:left="200"/>
        <w:rPr>
          <w:b/>
          <w:sz w:val="24"/>
          <w:szCs w:val="24"/>
        </w:rPr>
      </w:pPr>
      <w:r w:rsidRPr="00F87FA1">
        <w:rPr>
          <w:b/>
          <w:sz w:val="24"/>
          <w:szCs w:val="24"/>
        </w:rPr>
        <w:t>за 2012- 2013 учебный год.</w:t>
      </w:r>
      <w:bookmarkEnd w:id="1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262"/>
        <w:gridCol w:w="2037"/>
        <w:gridCol w:w="853"/>
        <w:gridCol w:w="1666"/>
        <w:gridCol w:w="1734"/>
      </w:tblGrid>
      <w:tr w:rsidR="00D84BD3" w:rsidTr="00D84BD3">
        <w:trPr>
          <w:trHeight w:val="14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Продукты, полученные по норме и выше нормы (от 90% и выше)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30"/>
              <w:shd w:val="clear" w:color="auto" w:fill="auto"/>
              <w:spacing w:line="240" w:lineRule="auto"/>
              <w:ind w:left="560"/>
            </w:pPr>
            <w:r>
              <w:rPr>
                <w:lang w:val="ru"/>
              </w:rPr>
              <w:t>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11"/>
              <w:shd w:val="clear" w:color="auto" w:fill="auto"/>
              <w:spacing w:line="240" w:lineRule="auto"/>
            </w:pPr>
            <w:r>
              <w:t>Продукты, полученные ниже нормы (менее 90%)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30"/>
              <w:shd w:val="clear" w:color="auto" w:fill="auto"/>
              <w:spacing w:line="240" w:lineRule="auto"/>
              <w:ind w:left="480"/>
            </w:pPr>
            <w:r>
              <w:rPr>
                <w:lang w:val="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11"/>
              <w:shd w:val="clear" w:color="auto" w:fill="auto"/>
              <w:spacing w:line="240" w:lineRule="auto"/>
              <w:ind w:right="380"/>
              <w:jc w:val="right"/>
            </w:pPr>
            <w:r>
              <w:t>Средняя стоимость питания на 1 ребенка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C607E6">
            <w:pPr>
              <w:pStyle w:val="11"/>
              <w:shd w:val="clear" w:color="auto" w:fill="auto"/>
              <w:spacing w:line="240" w:lineRule="auto"/>
            </w:pPr>
            <w:r>
              <w:t>Компания, поставляющая продукты</w:t>
            </w:r>
          </w:p>
        </w:tc>
      </w:tr>
      <w:tr w:rsidR="00D84BD3" w:rsidTr="00D84BD3">
        <w:trPr>
          <w:trHeight w:val="5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мясо говядина, птица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мука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пшеничная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80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right="380"/>
              <w:jc w:val="right"/>
            </w:pPr>
            <w:r>
              <w:t>69,93 руб.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ИП </w:t>
            </w:r>
            <w:proofErr w:type="spellStart"/>
            <w:r>
              <w:t>Поломарчук</w:t>
            </w:r>
            <w:proofErr w:type="spellEnd"/>
            <w:r>
              <w:t xml:space="preserve"> (молоч</w:t>
            </w:r>
            <w:r w:rsidR="00C607E6">
              <w:t>ные</w:t>
            </w:r>
            <w:r>
              <w:t xml:space="preserve"> продукты)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ОАО «Тавдинский хлебозавод»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ИП </w:t>
            </w:r>
            <w:proofErr w:type="spellStart"/>
            <w:r>
              <w:t>Гох</w:t>
            </w:r>
            <w:proofErr w:type="spellEnd"/>
            <w:r>
              <w:t xml:space="preserve"> Г.Ф. </w:t>
            </w:r>
            <w:r>
              <w:lastRenderedPageBreak/>
              <w:t>(продукты)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ИП </w:t>
            </w:r>
            <w:proofErr w:type="spellStart"/>
            <w:r>
              <w:t>Гох</w:t>
            </w:r>
            <w:proofErr w:type="spellEnd"/>
            <w:r>
              <w:t xml:space="preserve"> Г.Ф.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(фрукты, овощи)</w:t>
            </w: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хлеб пшеничный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соки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80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крупа/макароны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печенье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60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картофель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рыба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70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сыр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овощи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85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5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сухофрукты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масло</w:t>
            </w:r>
          </w:p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растительное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80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сахар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яйцо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молоко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какао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творог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</w:pPr>
          </w:p>
        </w:tc>
      </w:tr>
      <w:tr w:rsidR="00D84BD3" w:rsidTr="00D84BD3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сметана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84BD3" w:rsidTr="00D84BD3">
        <w:trPr>
          <w:trHeight w:val="2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</w:pPr>
            <w:r>
              <w:t>фрукты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BD3" w:rsidRDefault="00D84BD3" w:rsidP="00D84BD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D84BD3" w:rsidRPr="005D7366" w:rsidRDefault="00D84BD3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526C" w:rsidRDefault="00ED3E3C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приготовления пищи и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питьевого режима в </w:t>
      </w:r>
      <w:r w:rsidR="00673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ДОУ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установить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систему многоступенчатой очистки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воды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фильтр.</w:t>
      </w:r>
    </w:p>
    <w:p w:rsidR="005D526C" w:rsidRDefault="00B90E10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организация питания в дошкольном учреждении проводится согласно СанПиН 2.4.1.2660-10. </w:t>
      </w:r>
    </w:p>
    <w:p w:rsidR="005D526C" w:rsidRDefault="005D526C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6C" w:rsidRDefault="00B90E10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Медико - социальные условия пребывания детей в Д</w:t>
      </w:r>
      <w:proofErr w:type="gramStart"/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Медицинское обслуживание детей в ДОУ строится на основе нормативно - правовых документов, осуществляется фельдшером и медицинской сестрой. В 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детском саду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имеется медицинский блок.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медицинского блока, что позволит повысить качество оказываемых медицинских услуг. </w:t>
      </w:r>
    </w:p>
    <w:p w:rsidR="004121D0" w:rsidRDefault="00B90E10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медико-социальные</w:t>
      </w:r>
      <w:proofErr w:type="gram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условия в дошкольном учреждении соответствуют нормам и правилам СанПиН 2.4.1.2660-10.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Состояние здоровья воспитанников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охраны здоровья детей, формирование культуры здоровья и мотивации здорового образа жизни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являются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одним из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приоритетных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направлений деятельности нашего дошкольного образовательного учреждения.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оздоровительных задач в д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етском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саду созданы необходимые условия: физкультурно зал со стандартным и нестандартным оборудованием,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уличная спортивная площадка.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детском саду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созданы оптимальные условия для охраны и укрепления 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здоровья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детей, их физического и псих</w:t>
      </w:r>
      <w:r w:rsidR="00185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ологического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развития. В работу внедрены оздоровительные технологии: 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тренняя гимнастика, гимнастика</w:t>
      </w:r>
      <w:r w:rsidR="00011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дневного сна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проводятся ежедневно. Физкультурные занятия согласно требованиям программы проводятся 3 раза в неделю. Также проводятся спортивные праздники, развлечения, спортивные игры и упражнения на воздухе, Дни здоровья, организуется самостоятельная двигательная деятельность детей на прогулке и в помещении. </w:t>
      </w:r>
      <w:r w:rsidR="00685E66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внимания уделяется организации адаптационного периода для детей вновь поступивших в дошкольное учреждение. Для них устанавливается щадящий режим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ребывания в детском саду.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детском саду разработан оптимальный режим двигательной активности детей, исходя из условий детского сада, который выполняется всеми педагогами и специалистами и способствует формированию здоровых привычек у детей и воспитывает интерес к движениям. Особое внимание в режиме дня уделяем проведению закаливающих процедур, способствующих укреплению здоровья и 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снижению уровня заболеваемости,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ющая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соблюдение режима прогулок, сон в хорошо проветренном помещении; рациональная одежда детей, гигиенические процедуры (умывание прохладной водой, полоскание горла); гимнастика после сна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D526C" w:rsidRDefault="005D526C" w:rsidP="004F4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1D0" w:rsidRPr="004121D0" w:rsidRDefault="004121D0" w:rsidP="004121D0">
      <w:pPr>
        <w:snapToGri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21D0">
        <w:rPr>
          <w:rFonts w:ascii="Times New Roman" w:hAnsi="Times New Roman" w:cs="Times New Roman"/>
          <w:b/>
          <w:i/>
          <w:iCs/>
          <w:sz w:val="24"/>
          <w:szCs w:val="24"/>
        </w:rPr>
        <w:t>Группы здоровья воспитанников</w:t>
      </w:r>
    </w:p>
    <w:tbl>
      <w:tblPr>
        <w:tblW w:w="9473" w:type="dxa"/>
        <w:jc w:val="center"/>
        <w:tblInd w:w="-389" w:type="dxa"/>
        <w:tblLayout w:type="fixed"/>
        <w:tblLook w:val="0000" w:firstRow="0" w:lastRow="0" w:firstColumn="0" w:lastColumn="0" w:noHBand="0" w:noVBand="0"/>
      </w:tblPr>
      <w:tblGrid>
        <w:gridCol w:w="1643"/>
        <w:gridCol w:w="4393"/>
        <w:gridCol w:w="3437"/>
      </w:tblGrid>
      <w:tr w:rsidR="004121D0" w:rsidRPr="004121D0" w:rsidTr="004121D0">
        <w:trPr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4121D0" w:rsidRPr="004121D0" w:rsidTr="004121D0">
        <w:trPr>
          <w:cantSplit/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4121D0" w:rsidRPr="004121D0" w:rsidTr="004121D0">
        <w:trPr>
          <w:cantSplit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121D0" w:rsidRPr="004121D0" w:rsidTr="004121D0">
        <w:trPr>
          <w:cantSplit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D0" w:rsidRPr="004121D0" w:rsidRDefault="004121D0" w:rsidP="004121D0">
            <w:pPr>
              <w:snapToGrid w:val="0"/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4121D0" w:rsidRPr="004121D0" w:rsidRDefault="004121D0" w:rsidP="004121D0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4121D0" w:rsidRPr="004121D0" w:rsidRDefault="004121D0" w:rsidP="004121D0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21D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Отклонения здоровья воспитанников (% от общего количества детей)</w:t>
      </w:r>
    </w:p>
    <w:tbl>
      <w:tblPr>
        <w:tblW w:w="0" w:type="auto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521"/>
        <w:gridCol w:w="1693"/>
        <w:gridCol w:w="2062"/>
        <w:gridCol w:w="1323"/>
        <w:gridCol w:w="1833"/>
      </w:tblGrid>
      <w:tr w:rsidR="004121D0" w:rsidRPr="004121D0" w:rsidTr="008C33AD">
        <w:trPr>
          <w:jc w:val="center"/>
        </w:trPr>
        <w:tc>
          <w:tcPr>
            <w:tcW w:w="1284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1521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693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2062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121D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323" w:type="dxa"/>
            <w:shd w:val="clear" w:color="auto" w:fill="auto"/>
          </w:tcPr>
          <w:p w:rsidR="008C33AD" w:rsidRDefault="004121D0" w:rsidP="00412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Аллерго</w:t>
            </w:r>
            <w:proofErr w:type="spellEnd"/>
          </w:p>
          <w:p w:rsidR="004121D0" w:rsidRPr="004121D0" w:rsidRDefault="004121D0" w:rsidP="004121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дерматозы</w:t>
            </w:r>
          </w:p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sz w:val="24"/>
                <w:szCs w:val="24"/>
              </w:rPr>
              <w:t>Дети с особыми возможностями здоровья</w:t>
            </w:r>
          </w:p>
        </w:tc>
      </w:tr>
      <w:tr w:rsidR="004121D0" w:rsidRPr="004121D0" w:rsidTr="008C33AD">
        <w:trPr>
          <w:jc w:val="center"/>
        </w:trPr>
        <w:tc>
          <w:tcPr>
            <w:tcW w:w="1284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25 (13%)</w:t>
            </w:r>
          </w:p>
        </w:tc>
        <w:tc>
          <w:tcPr>
            <w:tcW w:w="1521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3 (1,6%)</w:t>
            </w:r>
          </w:p>
        </w:tc>
        <w:tc>
          <w:tcPr>
            <w:tcW w:w="1693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1 (0,5%)</w:t>
            </w:r>
          </w:p>
        </w:tc>
        <w:tc>
          <w:tcPr>
            <w:tcW w:w="2062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4 (2%)</w:t>
            </w:r>
          </w:p>
        </w:tc>
        <w:tc>
          <w:tcPr>
            <w:tcW w:w="1323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4121D0" w:rsidRPr="004121D0" w:rsidRDefault="004121D0" w:rsidP="004121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21D0">
              <w:rPr>
                <w:rFonts w:ascii="Times New Roman" w:hAnsi="Times New Roman" w:cs="Times New Roman"/>
                <w:iCs/>
                <w:sz w:val="24"/>
                <w:szCs w:val="24"/>
              </w:rPr>
              <w:t>3 (1,6%)</w:t>
            </w:r>
          </w:p>
        </w:tc>
      </w:tr>
    </w:tbl>
    <w:p w:rsidR="004121D0" w:rsidRDefault="004121D0" w:rsidP="00412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13" w:rsidRPr="005F44C0" w:rsidRDefault="00B90E10" w:rsidP="00FA78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44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Результаты углубленного медицинского осмотра</w:t>
      </w:r>
      <w:r w:rsidR="00DD0E45" w:rsidRPr="005F44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за 2012-2013 учебный год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993"/>
        <w:gridCol w:w="992"/>
        <w:gridCol w:w="1134"/>
        <w:gridCol w:w="992"/>
        <w:gridCol w:w="1134"/>
      </w:tblGrid>
      <w:tr w:rsidR="00DD0E45" w:rsidTr="005D526C">
        <w:trPr>
          <w:trHeight w:val="388"/>
        </w:trPr>
        <w:tc>
          <w:tcPr>
            <w:tcW w:w="1419" w:type="dxa"/>
            <w:vMerge w:val="restart"/>
          </w:tcPr>
          <w:p w:rsidR="00DD0E45" w:rsidRPr="00724FE3" w:rsidRDefault="00DD0E45" w:rsidP="004121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Группа</w:t>
            </w:r>
          </w:p>
          <w:p w:rsidR="00DD0E45" w:rsidRPr="00724FE3" w:rsidRDefault="00DD0E45" w:rsidP="004121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E45" w:rsidRPr="00724FE3" w:rsidRDefault="00DD0E45" w:rsidP="004121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Количество осмотренных детей</w:t>
            </w:r>
          </w:p>
        </w:tc>
        <w:tc>
          <w:tcPr>
            <w:tcW w:w="4253" w:type="dxa"/>
            <w:gridSpan w:val="4"/>
          </w:tcPr>
          <w:p w:rsidR="00DD0E45" w:rsidRPr="00724FE3" w:rsidRDefault="00DD0E45" w:rsidP="00724F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Количество детей, стоящих на учете</w:t>
            </w:r>
            <w:r w:rsidR="000110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="000110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спецалистов</w:t>
            </w:r>
            <w:proofErr w:type="spellEnd"/>
          </w:p>
        </w:tc>
        <w:tc>
          <w:tcPr>
            <w:tcW w:w="1134" w:type="dxa"/>
            <w:vMerge w:val="restart"/>
          </w:tcPr>
          <w:p w:rsidR="00DD0E45" w:rsidRPr="00724FE3" w:rsidRDefault="00DD0E45" w:rsidP="004121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1 группа</w:t>
            </w:r>
          </w:p>
          <w:p w:rsidR="00DD0E45" w:rsidRPr="00724FE3" w:rsidRDefault="00DD0E45" w:rsidP="004121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здоровья</w:t>
            </w:r>
          </w:p>
        </w:tc>
        <w:tc>
          <w:tcPr>
            <w:tcW w:w="992" w:type="dxa"/>
            <w:vMerge w:val="restart"/>
          </w:tcPr>
          <w:p w:rsidR="00DD0E45" w:rsidRPr="00724FE3" w:rsidRDefault="00DD0E45" w:rsidP="00743C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 группа</w:t>
            </w:r>
          </w:p>
          <w:p w:rsidR="00DD0E45" w:rsidRPr="00724FE3" w:rsidRDefault="00DD0E45" w:rsidP="00743C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здоровья</w:t>
            </w:r>
          </w:p>
        </w:tc>
        <w:tc>
          <w:tcPr>
            <w:tcW w:w="1134" w:type="dxa"/>
            <w:vMerge w:val="restart"/>
          </w:tcPr>
          <w:p w:rsidR="00DD0E45" w:rsidRPr="00724FE3" w:rsidRDefault="00DD0E45" w:rsidP="00743C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3 группа</w:t>
            </w:r>
          </w:p>
          <w:p w:rsidR="00DD0E45" w:rsidRPr="00724FE3" w:rsidRDefault="00DD0E45" w:rsidP="00743C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здоровья</w:t>
            </w:r>
          </w:p>
        </w:tc>
      </w:tr>
      <w:tr w:rsidR="00DD0E45" w:rsidTr="005D526C">
        <w:trPr>
          <w:trHeight w:val="376"/>
        </w:trPr>
        <w:tc>
          <w:tcPr>
            <w:tcW w:w="1419" w:type="dxa"/>
            <w:vMerge/>
          </w:tcPr>
          <w:p w:rsidR="00DD0E45" w:rsidRPr="00743C13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DD0E45" w:rsidRPr="00743C13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D0E45" w:rsidRPr="00724FE3" w:rsidRDefault="00DD0E45" w:rsidP="00724FE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134" w:type="dxa"/>
          </w:tcPr>
          <w:p w:rsidR="00DD0E45" w:rsidRPr="00724FE3" w:rsidRDefault="00DD0E45" w:rsidP="00724FE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993" w:type="dxa"/>
          </w:tcPr>
          <w:p w:rsidR="00DD0E45" w:rsidRPr="00724FE3" w:rsidRDefault="00DD0E45" w:rsidP="00724FE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ЛОР</w:t>
            </w:r>
          </w:p>
        </w:tc>
        <w:tc>
          <w:tcPr>
            <w:tcW w:w="992" w:type="dxa"/>
          </w:tcPr>
          <w:p w:rsidR="00DD0E45" w:rsidRPr="00724FE3" w:rsidRDefault="00DD0E45" w:rsidP="00724FE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134" w:type="dxa"/>
            <w:vMerge/>
          </w:tcPr>
          <w:p w:rsidR="00DD0E45" w:rsidRPr="00743C13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DD0E45" w:rsidRPr="00743C13" w:rsidRDefault="00DD0E45" w:rsidP="00743C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D0E45" w:rsidRPr="00743C13" w:rsidRDefault="00DD0E45" w:rsidP="00743C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(</w:t>
            </w:r>
            <w:r w:rsidRPr="0090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(65%)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(35%)</w:t>
            </w:r>
          </w:p>
        </w:tc>
        <w:tc>
          <w:tcPr>
            <w:tcW w:w="1134" w:type="dxa"/>
          </w:tcPr>
          <w:p w:rsidR="00DD0E45" w:rsidRPr="00724FE3" w:rsidRDefault="00724FE3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1(5%)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(79%)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(10%)</w:t>
            </w: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(9,5%)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(5%)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1(5%)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(76%)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(9,5%)</w:t>
            </w: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(12%)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(82%)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(18%)</w:t>
            </w:r>
          </w:p>
        </w:tc>
        <w:tc>
          <w:tcPr>
            <w:tcW w:w="1134" w:type="dxa"/>
          </w:tcPr>
          <w:p w:rsidR="00DD0E45" w:rsidRPr="00724FE3" w:rsidRDefault="00724FE3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(14%)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(9,5%)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(9,5%)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(43%)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(33%)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(9,5)</w:t>
            </w:r>
          </w:p>
        </w:tc>
      </w:tr>
      <w:tr w:rsidR="00DD0E45" w:rsidTr="005D526C">
        <w:tc>
          <w:tcPr>
            <w:tcW w:w="1419" w:type="dxa"/>
          </w:tcPr>
          <w:p w:rsidR="00DD0E45" w:rsidRDefault="00DD0E45" w:rsidP="0041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(31%)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(12,5%)</w:t>
            </w:r>
          </w:p>
        </w:tc>
        <w:tc>
          <w:tcPr>
            <w:tcW w:w="993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4FE3"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(6%)</w:t>
            </w:r>
          </w:p>
        </w:tc>
        <w:tc>
          <w:tcPr>
            <w:tcW w:w="1134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(62,5%)</w:t>
            </w:r>
          </w:p>
        </w:tc>
        <w:tc>
          <w:tcPr>
            <w:tcW w:w="992" w:type="dxa"/>
          </w:tcPr>
          <w:p w:rsidR="00DD0E45" w:rsidRPr="00724FE3" w:rsidRDefault="00DD0E45" w:rsidP="003C7C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(25%)</w:t>
            </w:r>
          </w:p>
        </w:tc>
        <w:tc>
          <w:tcPr>
            <w:tcW w:w="1134" w:type="dxa"/>
          </w:tcPr>
          <w:p w:rsidR="00DD0E45" w:rsidRPr="00724FE3" w:rsidRDefault="00DD0E45" w:rsidP="009059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(12</w:t>
            </w:r>
            <w:r w:rsidR="0072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</w:tbl>
    <w:p w:rsidR="0001104A" w:rsidRDefault="0001104A" w:rsidP="00011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04A" w:rsidRPr="0001104A" w:rsidRDefault="0001104A" w:rsidP="00011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04A">
        <w:rPr>
          <w:rFonts w:ascii="Times New Roman" w:hAnsi="Times New Roman" w:cs="Times New Roman"/>
          <w:b/>
          <w:i/>
          <w:sz w:val="24"/>
          <w:szCs w:val="24"/>
        </w:rPr>
        <w:t>Результаты  логопедического обследования детей</w:t>
      </w:r>
    </w:p>
    <w:tbl>
      <w:tblPr>
        <w:tblW w:w="0" w:type="auto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225"/>
        <w:gridCol w:w="1201"/>
        <w:gridCol w:w="984"/>
        <w:gridCol w:w="1016"/>
        <w:gridCol w:w="966"/>
        <w:gridCol w:w="840"/>
        <w:gridCol w:w="996"/>
        <w:gridCol w:w="816"/>
      </w:tblGrid>
      <w:tr w:rsidR="007540C9" w:rsidRPr="0001104A" w:rsidTr="008C33AD">
        <w:trPr>
          <w:jc w:val="center"/>
        </w:trPr>
        <w:tc>
          <w:tcPr>
            <w:tcW w:w="2286" w:type="dxa"/>
            <w:shd w:val="clear" w:color="auto" w:fill="auto"/>
          </w:tcPr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04A">
              <w:rPr>
                <w:rFonts w:ascii="Times New Roman" w:hAnsi="Times New Roman" w:cs="Times New Roman"/>
              </w:rPr>
              <w:t>Возраст детей</w:t>
            </w:r>
          </w:p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6-7 лет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01104A" w:rsidRPr="0001104A" w:rsidRDefault="0001104A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7540C9" w:rsidRPr="0001104A" w:rsidTr="008C33AD">
        <w:trPr>
          <w:jc w:val="center"/>
        </w:trPr>
        <w:tc>
          <w:tcPr>
            <w:tcW w:w="2286" w:type="dxa"/>
            <w:shd w:val="clear" w:color="auto" w:fill="auto"/>
          </w:tcPr>
          <w:p w:rsidR="007540C9" w:rsidRPr="0001104A" w:rsidRDefault="007540C9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1201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984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1016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966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840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996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816" w:type="dxa"/>
            <w:shd w:val="clear" w:color="auto" w:fill="auto"/>
          </w:tcPr>
          <w:p w:rsidR="007540C9" w:rsidRPr="0001104A" w:rsidRDefault="007540C9" w:rsidP="002B5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7540C9" w:rsidRPr="0001104A" w:rsidTr="008C33AD">
        <w:trPr>
          <w:jc w:val="center"/>
        </w:trPr>
        <w:tc>
          <w:tcPr>
            <w:tcW w:w="2286" w:type="dxa"/>
            <w:shd w:val="clear" w:color="auto" w:fill="auto"/>
          </w:tcPr>
          <w:p w:rsidR="007540C9" w:rsidRPr="0001104A" w:rsidRDefault="007540C9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04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1104A">
              <w:rPr>
                <w:rFonts w:ascii="Times New Roman" w:hAnsi="Times New Roman" w:cs="Times New Roman"/>
              </w:rPr>
              <w:t>обследованых</w:t>
            </w:r>
            <w:proofErr w:type="spellEnd"/>
            <w:r w:rsidRPr="0001104A">
              <w:rPr>
                <w:rFonts w:ascii="Times New Roman" w:hAnsi="Times New Roman" w:cs="Times New Roman"/>
              </w:rPr>
              <w:t xml:space="preserve"> детей </w:t>
            </w:r>
          </w:p>
        </w:tc>
        <w:tc>
          <w:tcPr>
            <w:tcW w:w="1225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1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84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16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6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0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16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7540C9" w:rsidRPr="0001104A" w:rsidTr="008C33AD">
        <w:trPr>
          <w:jc w:val="center"/>
        </w:trPr>
        <w:tc>
          <w:tcPr>
            <w:tcW w:w="2286" w:type="dxa"/>
            <w:shd w:val="clear" w:color="auto" w:fill="auto"/>
          </w:tcPr>
          <w:p w:rsidR="007540C9" w:rsidRPr="0001104A" w:rsidRDefault="007540C9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04A">
              <w:rPr>
                <w:rFonts w:ascii="Times New Roman" w:hAnsi="Times New Roman" w:cs="Times New Roman"/>
              </w:rPr>
              <w:t>Из них:</w:t>
            </w:r>
          </w:p>
          <w:p w:rsidR="007540C9" w:rsidRPr="0001104A" w:rsidRDefault="007540C9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04A">
              <w:rPr>
                <w:rFonts w:ascii="Times New Roman" w:hAnsi="Times New Roman" w:cs="Times New Roman"/>
              </w:rPr>
              <w:t>количество детей с чистой речью</w:t>
            </w:r>
          </w:p>
        </w:tc>
        <w:tc>
          <w:tcPr>
            <w:tcW w:w="1225" w:type="dxa"/>
            <w:shd w:val="clear" w:color="auto" w:fill="auto"/>
          </w:tcPr>
          <w:p w:rsidR="005F44C0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(6 %)</w:t>
            </w:r>
          </w:p>
        </w:tc>
        <w:tc>
          <w:tcPr>
            <w:tcW w:w="1201" w:type="dxa"/>
            <w:shd w:val="clear" w:color="auto" w:fill="auto"/>
          </w:tcPr>
          <w:p w:rsidR="005F44C0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C9" w:rsidRPr="005F44C0" w:rsidRDefault="005F44C0" w:rsidP="00754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(10%)</w:t>
            </w:r>
          </w:p>
        </w:tc>
        <w:tc>
          <w:tcPr>
            <w:tcW w:w="984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(17%)</w:t>
            </w:r>
          </w:p>
        </w:tc>
        <w:tc>
          <w:tcPr>
            <w:tcW w:w="1016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44C0"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  <w:tc>
          <w:tcPr>
            <w:tcW w:w="96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(26%)</w:t>
            </w:r>
          </w:p>
        </w:tc>
        <w:tc>
          <w:tcPr>
            <w:tcW w:w="840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(89%)</w:t>
            </w:r>
          </w:p>
        </w:tc>
        <w:tc>
          <w:tcPr>
            <w:tcW w:w="99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(15,5%)</w:t>
            </w:r>
          </w:p>
        </w:tc>
        <w:tc>
          <w:tcPr>
            <w:tcW w:w="816" w:type="dxa"/>
            <w:shd w:val="clear" w:color="auto" w:fill="auto"/>
          </w:tcPr>
          <w:p w:rsidR="007540C9" w:rsidRPr="0001104A" w:rsidRDefault="00D05937" w:rsidP="005F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="005F44C0"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  <w:tr w:rsidR="007540C9" w:rsidRPr="0001104A" w:rsidTr="008C33AD">
        <w:trPr>
          <w:jc w:val="center"/>
        </w:trPr>
        <w:tc>
          <w:tcPr>
            <w:tcW w:w="2286" w:type="dxa"/>
            <w:shd w:val="clear" w:color="auto" w:fill="auto"/>
          </w:tcPr>
          <w:p w:rsidR="007540C9" w:rsidRPr="0001104A" w:rsidRDefault="007540C9" w:rsidP="00011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04A">
              <w:rPr>
                <w:rFonts w:ascii="Times New Roman" w:hAnsi="Times New Roman" w:cs="Times New Roman"/>
              </w:rPr>
              <w:t>количество детей с нарушениями звукопроизношения</w:t>
            </w:r>
          </w:p>
        </w:tc>
        <w:tc>
          <w:tcPr>
            <w:tcW w:w="1225" w:type="dxa"/>
            <w:shd w:val="clear" w:color="auto" w:fill="auto"/>
          </w:tcPr>
          <w:p w:rsidR="005F44C0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(94%)</w:t>
            </w:r>
          </w:p>
        </w:tc>
        <w:tc>
          <w:tcPr>
            <w:tcW w:w="1201" w:type="dxa"/>
            <w:shd w:val="clear" w:color="auto" w:fill="auto"/>
          </w:tcPr>
          <w:p w:rsidR="005F44C0" w:rsidRPr="005F44C0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5F44C0"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40C9" w:rsidRPr="005F44C0" w:rsidRDefault="005F44C0" w:rsidP="007540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(90%)</w:t>
            </w:r>
          </w:p>
        </w:tc>
        <w:tc>
          <w:tcPr>
            <w:tcW w:w="984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(83%)</w:t>
            </w:r>
          </w:p>
        </w:tc>
        <w:tc>
          <w:tcPr>
            <w:tcW w:w="1016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F44C0"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4C0">
              <w:rPr>
                <w:rFonts w:ascii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96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1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(74%)</w:t>
            </w:r>
          </w:p>
        </w:tc>
        <w:tc>
          <w:tcPr>
            <w:tcW w:w="840" w:type="dxa"/>
            <w:shd w:val="clear" w:color="auto" w:fill="auto"/>
          </w:tcPr>
          <w:p w:rsidR="007540C9" w:rsidRPr="0001104A" w:rsidRDefault="00D05937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(10%)</w:t>
            </w:r>
          </w:p>
        </w:tc>
        <w:tc>
          <w:tcPr>
            <w:tcW w:w="996" w:type="dxa"/>
            <w:shd w:val="clear" w:color="auto" w:fill="auto"/>
          </w:tcPr>
          <w:p w:rsidR="007540C9" w:rsidRPr="0001104A" w:rsidRDefault="007540C9" w:rsidP="0075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 </w:t>
            </w:r>
            <w:r w:rsidRPr="0001104A">
              <w:rPr>
                <w:rFonts w:ascii="Times New Roman" w:hAnsi="Times New Roman" w:cs="Times New Roman"/>
                <w:i/>
                <w:sz w:val="24"/>
                <w:szCs w:val="24"/>
              </w:rPr>
              <w:t>(83%)</w:t>
            </w:r>
          </w:p>
        </w:tc>
        <w:tc>
          <w:tcPr>
            <w:tcW w:w="816" w:type="dxa"/>
            <w:shd w:val="clear" w:color="auto" w:fill="auto"/>
          </w:tcPr>
          <w:p w:rsidR="007540C9" w:rsidRPr="0001104A" w:rsidRDefault="005F44C0" w:rsidP="00D0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  <w:r w:rsidRPr="005F44C0">
              <w:rPr>
                <w:rFonts w:ascii="Times New Roman" w:hAnsi="Times New Roman" w:cs="Times New Roman"/>
                <w:i/>
                <w:sz w:val="24"/>
                <w:szCs w:val="24"/>
              </w:rPr>
              <w:t>(57%)</w:t>
            </w:r>
          </w:p>
        </w:tc>
      </w:tr>
    </w:tbl>
    <w:p w:rsidR="00724FE3" w:rsidRDefault="00B90E10" w:rsidP="00412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 смотря на систематическую работу, проводимую медико-педагогическим персоналом, остаются проблемы: </w:t>
      </w:r>
    </w:p>
    <w:p w:rsidR="00B90E10" w:rsidRPr="008C33AD" w:rsidRDefault="00B90E10" w:rsidP="008C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F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достаточно высок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процент детей, </w:t>
      </w:r>
      <w:r w:rsidR="00724F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стоящих на учете у </w:t>
      </w:r>
      <w:r w:rsidR="005F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специалистов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F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процент детей с </w:t>
      </w:r>
      <w:r w:rsidR="005F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нарушениями звукопроизношения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Организация педагогической деятельности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Режим работы ДОУ</w:t>
      </w:r>
    </w:p>
    <w:p w:rsidR="009059FF" w:rsidRDefault="00B90E10" w:rsidP="00754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Учреждение работает: с 7.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0-1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– 1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часовое пребывание детей.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дня предусматривает</w:t>
      </w:r>
      <w:r w:rsidR="00374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="00033F44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ткую ориентацию на возрастные, физические и психологические возможности детей.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Пятидневная рабочая неделя.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Выходные дни – суббота, воскресенье, праздничные дни, установленные законодательством Российской Федерации.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бразовательные услуги</w:t>
      </w:r>
      <w:r w:rsidR="00905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0E10" w:rsidRPr="005D7366" w:rsidRDefault="009059FF" w:rsidP="0075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FF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воспитанников  МКДОУ детский сад № 3 комбинированного вида основывается на методических рекомендациях к примерной основной общеобразовательной программе дошкольного образования «Детство»: Программы развития и воспитания детей в детском саду (авторы </w:t>
      </w:r>
      <w:proofErr w:type="spellStart"/>
      <w:r w:rsidRPr="009059FF"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 w:rsidRPr="009059FF">
        <w:rPr>
          <w:rFonts w:ascii="Times New Roman" w:hAnsi="Times New Roman" w:cs="Times New Roman"/>
          <w:sz w:val="24"/>
          <w:szCs w:val="24"/>
        </w:rPr>
        <w:t xml:space="preserve">, А.Г. Гогоберидзе, З.А. Михайлова и др.), а также программ «Воспитание и обучение детей </w:t>
      </w:r>
      <w:r w:rsidRPr="009059FF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возраста с фонетико-фонематическим недоразвитием» (автор </w:t>
      </w:r>
      <w:proofErr w:type="spellStart"/>
      <w:r w:rsidRPr="009059FF">
        <w:rPr>
          <w:rFonts w:ascii="Times New Roman" w:hAnsi="Times New Roman" w:cs="Times New Roman"/>
          <w:sz w:val="24"/>
          <w:szCs w:val="24"/>
        </w:rPr>
        <w:t>Г.Б.Филичева</w:t>
      </w:r>
      <w:proofErr w:type="spellEnd"/>
      <w:r w:rsidRPr="00905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9FF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9059FF">
        <w:rPr>
          <w:rFonts w:ascii="Times New Roman" w:hAnsi="Times New Roman" w:cs="Times New Roman"/>
          <w:sz w:val="24"/>
          <w:szCs w:val="24"/>
        </w:rPr>
        <w:t xml:space="preserve">), «Изобразительная деятельность в детском саду» (автор </w:t>
      </w:r>
      <w:proofErr w:type="spellStart"/>
      <w:r w:rsidRPr="009059FF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Pr="009059FF">
        <w:rPr>
          <w:rFonts w:ascii="Times New Roman" w:hAnsi="Times New Roman" w:cs="Times New Roman"/>
          <w:sz w:val="24"/>
          <w:szCs w:val="24"/>
        </w:rPr>
        <w:t xml:space="preserve">). Реализуемые </w:t>
      </w:r>
      <w:proofErr w:type="gramStart"/>
      <w:r w:rsidRPr="009059F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059FF">
        <w:rPr>
          <w:rFonts w:ascii="Times New Roman" w:hAnsi="Times New Roman" w:cs="Times New Roman"/>
          <w:sz w:val="24"/>
          <w:szCs w:val="24"/>
        </w:rPr>
        <w:t xml:space="preserve"> </w:t>
      </w:r>
      <w:r w:rsidRPr="0090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направленные на всестороннее развитие воспитанников,</w:t>
      </w:r>
      <w:r w:rsidRPr="009059FF">
        <w:rPr>
          <w:rFonts w:ascii="Times New Roman" w:hAnsi="Times New Roman" w:cs="Times New Roman"/>
          <w:sz w:val="24"/>
          <w:szCs w:val="24"/>
        </w:rPr>
        <w:t xml:space="preserve"> обеспечивают единый процесс социализации-индивидуализации личности через осознание ребенком своих потребностей, возможностей и способностей.  Программы</w:t>
      </w:r>
      <w:r w:rsidRPr="0090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дополняют друг друга, обеспечивают целостность педагогического процесса и оптимальную нагрузку на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0E10" w:rsidRPr="0090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Программы, реализуемые в ДОУ, обеспечивают оптимальный уровень охраны и укрепления здоровья детей, физического развития, интеллектуального, художественно-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эстетического, формирования экологической культуры.</w:t>
      </w:r>
      <w:r w:rsidR="00EC15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E10" w:rsidRPr="00EC1523" w:rsidRDefault="005D7366" w:rsidP="00FF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EC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ружковая работа.</w:t>
      </w:r>
    </w:p>
    <w:p w:rsidR="00EC1523" w:rsidRPr="00B81A52" w:rsidRDefault="00EC1523" w:rsidP="00EC1523">
      <w:pPr>
        <w:pStyle w:val="a7"/>
        <w:spacing w:before="0" w:beforeAutospacing="0" w:after="0" w:afterAutospacing="0"/>
        <w:jc w:val="both"/>
      </w:pPr>
      <w:r w:rsidRPr="00B81A52">
        <w:t xml:space="preserve">Приоритетное направление в работе учреждения – художественно-эстетическое развитие воспитанников, поэтому     </w:t>
      </w:r>
      <w:r w:rsidRPr="00B81A52">
        <w:rPr>
          <w:bCs/>
        </w:rPr>
        <w:t>вариативная часть</w:t>
      </w:r>
      <w:r w:rsidRPr="00B81A52">
        <w:t xml:space="preserve"> учебного плана </w:t>
      </w:r>
      <w:r w:rsidR="005F44C0">
        <w:t>наполнена</w:t>
      </w:r>
      <w:r w:rsidRPr="00B81A52">
        <w:t xml:space="preserve"> дополнительными образовательным</w:t>
      </w:r>
      <w:r w:rsidR="003744FD">
        <w:t>и</w:t>
      </w:r>
      <w:r w:rsidRPr="00B81A52">
        <w:t xml:space="preserve"> услугами, которые позволяют превысить образовательные стандарты в данном направлении. Так, музыкальный театр «Золотой ключик» нацелен на развитие творческих, коммуникативных, речевых способностей ребенка. Кружок «Умелые ручки» и занятия в изостудии «Радуга» направлены на развитие мелкой моторики рук, накоплению сенсорного опыта и обогащению чувственных впечатлений. Коррекционное направление нацелено на формирование полноценной речевой деятельности как одной из важнейших предпосылок успешного обучения и адаптации личности в обществе. </w:t>
      </w:r>
      <w:r w:rsidRPr="00B81A52">
        <w:rPr>
          <w:bCs/>
        </w:rPr>
        <w:t>Кружок «</w:t>
      </w:r>
      <w:proofErr w:type="spellStart"/>
      <w:r w:rsidRPr="00B81A52">
        <w:rPr>
          <w:bCs/>
        </w:rPr>
        <w:t>Речецветик</w:t>
      </w:r>
      <w:proofErr w:type="spellEnd"/>
      <w:r w:rsidRPr="00B81A52">
        <w:rPr>
          <w:bCs/>
        </w:rPr>
        <w:t xml:space="preserve">» </w:t>
      </w:r>
      <w:r w:rsidR="0053368E">
        <w:rPr>
          <w:bCs/>
        </w:rPr>
        <w:t>проводится</w:t>
      </w:r>
      <w:r w:rsidRPr="00B81A52">
        <w:rPr>
          <w:bCs/>
        </w:rPr>
        <w:t xml:space="preserve"> с целью обеспечения равных стартовых возможностей для дальнейшего школьного обучения детей, а также для коррекции и воспитания сенсомоторной психической интеллектуальной и речевой основ познавательных процессов.</w:t>
      </w:r>
      <w:r w:rsidRPr="00B81A52">
        <w:rPr>
          <w:b/>
          <w:bCs/>
        </w:rPr>
        <w:t xml:space="preserve"> </w:t>
      </w:r>
      <w:r w:rsidRPr="00B81A52">
        <w:t>Обязательные индивидуальные и подгрупповые коррекционные занятия по развитию речи, коррекции речевых нарушений, формированию и развитию психических процессов проводятся за пределами учебного времени. Их продолжительность  15 минут, наполняемость групп 2-3 человека.</w:t>
      </w:r>
    </w:p>
    <w:p w:rsidR="00B90E10" w:rsidRPr="005D7366" w:rsidRDefault="00B90E10" w:rsidP="00195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проводят занятия с детьми с оптимальной сменой деятельности, позволяющей предотвратить утомляемость детей</w:t>
      </w:r>
      <w:proofErr w:type="gramStart"/>
      <w:r w:rsidR="0090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05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19578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95780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образовательный процесс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195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ключены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двигательны</w:t>
      </w:r>
      <w:r w:rsidR="00195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</w:t>
      </w:r>
      <w:r w:rsidR="00195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90E10" w:rsidRPr="005D7366" w:rsidRDefault="00B90E10" w:rsidP="001957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задания на развитие мелких мышц руки.</w:t>
      </w:r>
    </w:p>
    <w:p w:rsidR="00B90E10" w:rsidRPr="005D7366" w:rsidRDefault="00195780" w:rsidP="001957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</w:t>
      </w:r>
      <w:r w:rsidR="0037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дыхания, 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мимики и артикуляции</w:t>
      </w:r>
    </w:p>
    <w:p w:rsidR="00B90E10" w:rsidRPr="005D7366" w:rsidRDefault="00FF6509" w:rsidP="001957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9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сихогимнасти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этюды</w:t>
      </w:r>
      <w:r w:rsidR="00B90E10"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E10" w:rsidRPr="005D7366" w:rsidRDefault="00B90E10" w:rsidP="001957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Физкультминутки.</w:t>
      </w:r>
    </w:p>
    <w:p w:rsidR="00B90E10" w:rsidRPr="005D7366" w:rsidRDefault="00B90E10" w:rsidP="001957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Двигательно-оздоровительные </w:t>
      </w:r>
      <w:r w:rsidR="0019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37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3AD" w:rsidRDefault="00B90E10" w:rsidP="007E1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ополнительные платные услуги: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Наше дошкольное образовательное учреждение </w:t>
      </w:r>
      <w:r w:rsidR="004C4A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оказывает дополнительные образовательные услуги</w:t>
      </w:r>
    </w:p>
    <w:p w:rsidR="00D05937" w:rsidRDefault="00B90E10" w:rsidP="007E1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6509" w:rsidRPr="00FF65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Анализ педагогической деятельности</w:t>
      </w:r>
      <w:r w:rsidR="00FF6509" w:rsidRPr="00FF65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1913" w:rsidRPr="007E1913" w:rsidRDefault="00B90E10" w:rsidP="007E19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педагогами в 201</w:t>
      </w:r>
      <w:r w:rsidR="00195780"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195780"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 были поставлены следующие 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цели и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задачи: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1913" w:rsidRPr="007E191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Цель</w:t>
      </w:r>
      <w:r w:rsidR="007E1913" w:rsidRPr="007E19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7E1913" w:rsidRPr="007E1913" w:rsidRDefault="007E1913" w:rsidP="007E1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 эффективное взаимодействие всех участников педагогического  процесса - педагогов, родителей, детей - в едином образовательном пространстве.</w:t>
      </w:r>
    </w:p>
    <w:p w:rsidR="007E1913" w:rsidRPr="007E1913" w:rsidRDefault="007E1913" w:rsidP="007E19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E191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Задачи на 2012 – 2013 учебный год: </w:t>
      </w:r>
    </w:p>
    <w:p w:rsidR="007E1913" w:rsidRPr="007E1913" w:rsidRDefault="007E1913" w:rsidP="007E19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91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воспитанникам развитие индивидуальности   в разных видах деятельности,  успешный переход на следующую образовательную ступень.</w:t>
      </w:r>
    </w:p>
    <w:p w:rsidR="007E1913" w:rsidRPr="007E1913" w:rsidRDefault="007E1913" w:rsidP="007E19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91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 педагогам возможность всесторонней профессиональной самореализации через участие в профессиональных конкурса</w:t>
      </w:r>
      <w:r w:rsidR="00EC152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7E19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1913" w:rsidRPr="007E1913" w:rsidRDefault="007E1913" w:rsidP="007E191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91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родителям возможность повышения уровня своей психолого-педагогической культуры в рамках проектной деятельности.</w:t>
      </w:r>
    </w:p>
    <w:p w:rsidR="00F87FA1" w:rsidRDefault="00B90E10" w:rsidP="00F87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191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     </w:t>
      </w:r>
      <w:r w:rsidRPr="00B80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годовых задач прошло через все разделы годового плана: педсоветы, семинары, деловые игры, собеседования, консультации. Вопросы охраны здоровья детей, формирование культуры здоровья и мотивации здорового образа жизни являются </w:t>
      </w:r>
      <w:r w:rsidRPr="00B80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одними  из важнейших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направлений деятельности нашего дошкольного учреждения. В течение всего периода </w:t>
      </w:r>
      <w:proofErr w:type="spell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задачи </w:t>
      </w:r>
      <w:r w:rsidR="00FF6509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решались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</w:t>
      </w:r>
      <w:proofErr w:type="spell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-образовательном процессе </w:t>
      </w:r>
      <w:proofErr w:type="spellStart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технологий. 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дыхательная гимнастика и точечный массаж, пальчиковая гимнастика); дни здоровья; физкультурные праздники, досуги,  месячники подвижных игр. Особое внимание уделялось двигательной активности детей. </w:t>
      </w:r>
    </w:p>
    <w:p w:rsidR="00BF5B0F" w:rsidRDefault="00B90E10" w:rsidP="00F87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F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Система мониторинга реализации программы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5B0F" w:rsidRPr="00BF5B0F" w:rsidRDefault="00BF5B0F" w:rsidP="00BF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>Всего обследовано 99 детей, в возрасте от 4 до 7 лет, что составляет 52.4 % от общего количества детей.</w:t>
      </w:r>
    </w:p>
    <w:p w:rsidR="00BF5B0F" w:rsidRPr="00BF5B0F" w:rsidRDefault="00BF5B0F" w:rsidP="00BF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 xml:space="preserve">В ходе мониторинга были получены следующие  данные: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2092"/>
      </w:tblGrid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Бег, 30 метров: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31.3%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39.4%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29.3%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Средняя гр. А, Б, В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Старшая гр. А</w:t>
            </w:r>
            <w:proofErr w:type="gramStart"/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А, Б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Подъём туловища, 30 сек.: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51.5%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35.4%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13.1%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Средняя гр. А, Б, В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Старшая гр. А</w:t>
            </w:r>
            <w:proofErr w:type="gramStart"/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А, Б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длину: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50.5%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40.4%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sz w:val="24"/>
                <w:szCs w:val="24"/>
              </w:rPr>
              <w:t>9.1%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Средняя гр. А, Б, В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Старшая гр. А</w:t>
            </w:r>
            <w:proofErr w:type="gramStart"/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B0F" w:rsidRPr="00BF5B0F" w:rsidTr="00BF5B0F">
        <w:tc>
          <w:tcPr>
            <w:tcW w:w="3686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А, Б</w:t>
            </w:r>
          </w:p>
        </w:tc>
        <w:tc>
          <w:tcPr>
            <w:tcW w:w="1843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7FA1" w:rsidRDefault="00BF5B0F" w:rsidP="00BF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0F">
        <w:rPr>
          <w:rFonts w:ascii="Times New Roman" w:hAnsi="Times New Roman" w:cs="Times New Roman"/>
          <w:b/>
          <w:sz w:val="24"/>
          <w:szCs w:val="24"/>
        </w:rPr>
        <w:t>Итоги тестирования</w:t>
      </w:r>
    </w:p>
    <w:p w:rsidR="00BF5B0F" w:rsidRPr="00BF5B0F" w:rsidRDefault="00BF5B0F" w:rsidP="00BF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068F6" wp14:editId="07D79A2F">
            <wp:extent cx="5502303" cy="2727297"/>
            <wp:effectExtent l="0" t="0" r="2222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5B0F" w:rsidRPr="00BF5B0F" w:rsidRDefault="00BF5B0F" w:rsidP="00BF5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B0F" w:rsidRPr="00BF5B0F" w:rsidRDefault="00BF5B0F" w:rsidP="00BF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Pr="00BF5B0F">
        <w:rPr>
          <w:rFonts w:ascii="Times New Roman" w:hAnsi="Times New Roman" w:cs="Times New Roman"/>
          <w:sz w:val="24"/>
          <w:szCs w:val="24"/>
        </w:rPr>
        <w:t xml:space="preserve"> более половины  детей показали результаты соответствующие норме и выше нормы.  </w:t>
      </w:r>
    </w:p>
    <w:p w:rsidR="00BF5B0F" w:rsidRPr="00BF5B0F" w:rsidRDefault="00BF5B0F" w:rsidP="00BF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>Бег, 30 метров: 70.7%</w:t>
      </w:r>
    </w:p>
    <w:p w:rsidR="00BF5B0F" w:rsidRPr="00BF5B0F" w:rsidRDefault="00BF5B0F" w:rsidP="00BF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>Подъём туловища, 30 сек.: 86.9%</w:t>
      </w:r>
    </w:p>
    <w:p w:rsidR="00BF5B0F" w:rsidRPr="00BF5B0F" w:rsidRDefault="00BF5B0F" w:rsidP="00BF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>Прыжки в длину: 90.9%</w:t>
      </w:r>
    </w:p>
    <w:p w:rsidR="003040B2" w:rsidRDefault="00BF5B0F" w:rsidP="0030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F">
        <w:rPr>
          <w:rFonts w:ascii="Times New Roman" w:hAnsi="Times New Roman" w:cs="Times New Roman"/>
          <w:sz w:val="24"/>
          <w:szCs w:val="24"/>
        </w:rPr>
        <w:t xml:space="preserve">На результат, полученный в ходе тестирования, бег, 30 метров повлияло </w:t>
      </w:r>
      <w:proofErr w:type="spellStart"/>
      <w:r w:rsidRPr="00BF5B0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F5B0F">
        <w:rPr>
          <w:rFonts w:ascii="Times New Roman" w:hAnsi="Times New Roman" w:cs="Times New Roman"/>
          <w:sz w:val="24"/>
          <w:szCs w:val="24"/>
        </w:rPr>
        <w:t xml:space="preserve"> навыков быстрого старта. </w:t>
      </w:r>
    </w:p>
    <w:p w:rsid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A9" w:rsidRPr="00F165A9" w:rsidRDefault="00F165A9" w:rsidP="00F1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готовности к школьному обучению</w:t>
      </w:r>
    </w:p>
    <w:p w:rsidR="00F165A9" w:rsidRPr="00F165A9" w:rsidRDefault="00F165A9" w:rsidP="00F1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5A9">
        <w:rPr>
          <w:rFonts w:ascii="Times New Roman" w:hAnsi="Times New Roman" w:cs="Times New Roman"/>
          <w:b/>
          <w:sz w:val="24"/>
          <w:szCs w:val="24"/>
        </w:rPr>
        <w:t>воспитанников подготовительных групп.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sz w:val="24"/>
          <w:szCs w:val="24"/>
        </w:rPr>
        <w:t>Продиагностировано  26  человек.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sz w:val="24"/>
          <w:szCs w:val="24"/>
        </w:rPr>
        <w:t xml:space="preserve">В результате получены следующие данные: 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sz w:val="24"/>
          <w:szCs w:val="24"/>
        </w:rPr>
        <w:t>81% испытуемых обладают высоким уровнем готовности к школьному обучению (итоговый балл 18-22);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sz w:val="24"/>
          <w:szCs w:val="24"/>
        </w:rPr>
        <w:t xml:space="preserve"> У 19% испытуемых определен средний уровень готовности к школьному обучению (итоговый балл 17-10)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sz w:val="24"/>
          <w:szCs w:val="24"/>
        </w:rPr>
        <w:t>Показатели низкого уровня готовности к школьному обучению не  зафиксированы ни у одного воспитанника (итоговый балл 0-9)</w:t>
      </w:r>
    </w:p>
    <w:p w:rsidR="00F165A9" w:rsidRPr="00F165A9" w:rsidRDefault="00F165A9" w:rsidP="00F165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5A9">
        <w:rPr>
          <w:rFonts w:ascii="Times New Roman" w:hAnsi="Times New Roman" w:cs="Times New Roman"/>
          <w:i/>
          <w:sz w:val="24"/>
          <w:szCs w:val="24"/>
        </w:rPr>
        <w:t>Диаграмма готовности к школьному обучению</w:t>
      </w:r>
    </w:p>
    <w:p w:rsidR="00F165A9" w:rsidRPr="00F165A9" w:rsidRDefault="00F165A9" w:rsidP="00F1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8BCC5" wp14:editId="049E8712">
            <wp:extent cx="4941277" cy="22860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5A9" w:rsidRPr="00F165A9" w:rsidRDefault="00F165A9" w:rsidP="00F1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sz w:val="24"/>
          <w:szCs w:val="24"/>
        </w:rPr>
        <w:t>Отдельно была проведена диагностика мотивационной готовности к школьному обучению. В результате получены следующие данные:</w:t>
      </w:r>
    </w:p>
    <w:p w:rsidR="00F165A9" w:rsidRPr="00F165A9" w:rsidRDefault="00F165A9" w:rsidP="00F1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sz w:val="24"/>
          <w:szCs w:val="24"/>
        </w:rPr>
        <w:t>Сформированная учебная мотивация определена у 62% испытуемых;</w:t>
      </w:r>
    </w:p>
    <w:p w:rsidR="00F165A9" w:rsidRPr="00F165A9" w:rsidRDefault="00F165A9" w:rsidP="00F1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sz w:val="24"/>
          <w:szCs w:val="24"/>
        </w:rPr>
        <w:t>У 19% детей выявлено наличие смешанного вида мотивации – учебно-игровой;</w:t>
      </w:r>
    </w:p>
    <w:p w:rsidR="00F165A9" w:rsidRPr="00F165A9" w:rsidRDefault="00F165A9" w:rsidP="00F1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sz w:val="24"/>
          <w:szCs w:val="24"/>
        </w:rPr>
        <w:t>Дошкольный вид мотивации – игровой – определен у 19%  испытуемых.</w:t>
      </w:r>
    </w:p>
    <w:p w:rsidR="00F165A9" w:rsidRPr="00F165A9" w:rsidRDefault="00F165A9" w:rsidP="00F16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i/>
          <w:sz w:val="24"/>
          <w:szCs w:val="24"/>
        </w:rPr>
        <w:t>Диаграмма мотивационной готовности к школьному обучению</w:t>
      </w:r>
    </w:p>
    <w:p w:rsidR="00F165A9" w:rsidRPr="00F165A9" w:rsidRDefault="00F165A9" w:rsidP="00F165A9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165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0652D" wp14:editId="1A264C90">
            <wp:extent cx="5336931" cy="2558562"/>
            <wp:effectExtent l="0" t="0" r="1651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5A9" w:rsidRPr="00F165A9" w:rsidRDefault="00F165A9" w:rsidP="00F1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</w:t>
      </w:r>
      <w:r w:rsidRPr="00F165A9">
        <w:rPr>
          <w:rFonts w:ascii="Times New Roman" w:eastAsia="Times New Roman" w:hAnsi="Times New Roman" w:cs="Times New Roman"/>
          <w:sz w:val="24"/>
          <w:szCs w:val="24"/>
        </w:rPr>
        <w:t>сходя из приведенных выше данных, следует отметить, что воспитанники обладают высокими показателями готовности к школьному обучению и сформировавшейся школьной мотивацией, что является ключевым показателем развития на этапе перехода к младшему школьному возрасту. От  показателей готовности к школьному обучению напрямую зависит процесс адаптации к школе, учебные успехи и психологическое самочувствие ребенка. Чем выше уровень готовности к школьному обучению, тем легче будет протекать и сам процесс обучения в школе.</w:t>
      </w:r>
    </w:p>
    <w:p w:rsidR="003040B2" w:rsidRP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 В течение учебного года для детей и вместе с детьми педагогами были проведены интересные праздники и развлечения. Цель всех проводимых мероприятий – создание условий для развития детей, для удовлетворения их познавательных интересов и природного любопытства. Праздник для детей – это всегда весело, интересно, увлекательно. А для педагогов – серьезная воспитательно-образовательная деятельность. </w:t>
      </w:r>
      <w:r w:rsidRPr="003040B2">
        <w:rPr>
          <w:rFonts w:ascii="Times New Roman" w:hAnsi="Times New Roman" w:cs="Times New Roman"/>
          <w:sz w:val="24"/>
          <w:szCs w:val="24"/>
        </w:rPr>
        <w:lastRenderedPageBreak/>
        <w:t xml:space="preserve">В ходе подготовки и проведения праздников и развлечений идет интенсивное развитие интеллектуальных способностей детей, развивается речь, память, воображение, эмоциональная сфера ребенка, идет физическое развитие. В течение года были проведены традиционные праздники – осенний праздник, День матери, новогодний, 8 марта, проводы зимы, День Защитников Отечества, День Победы.  </w:t>
      </w:r>
    </w:p>
    <w:p w:rsidR="003040B2" w:rsidRP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Кроме того, дети в каждой возрастной группе занимались проектной деятельностью. Педагоги понимают, что </w:t>
      </w:r>
      <w:r w:rsidRPr="003040B2">
        <w:rPr>
          <w:rStyle w:val="c1"/>
          <w:rFonts w:ascii="Times New Roman" w:hAnsi="Times New Roman" w:cs="Times New Roman"/>
          <w:sz w:val="24"/>
          <w:szCs w:val="24"/>
        </w:rPr>
        <w:t xml:space="preserve">использование метода проектов в работе с воспитанниками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межличностных отношений в группе детей. </w:t>
      </w:r>
      <w:r w:rsidRPr="003040B2">
        <w:rPr>
          <w:rFonts w:ascii="Times New Roman" w:hAnsi="Times New Roman" w:cs="Times New Roman"/>
          <w:sz w:val="24"/>
          <w:szCs w:val="24"/>
        </w:rPr>
        <w:t xml:space="preserve"> </w:t>
      </w:r>
      <w:r w:rsidRPr="003040B2">
        <w:rPr>
          <w:rStyle w:val="c1"/>
          <w:rFonts w:ascii="Times New Roman" w:hAnsi="Times New Roman" w:cs="Times New Roman"/>
          <w:sz w:val="24"/>
          <w:szCs w:val="24"/>
        </w:rPr>
        <w:t xml:space="preserve">Родители, участвуя в реализации проекта, являются не только источниками информации, реальной помощи и поддержки ребенку и 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</w:t>
      </w:r>
      <w:r w:rsidRPr="003040B2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проектной взросло-детской деятельности обогащает воспитательно-образовательный процесс. </w:t>
      </w:r>
      <w:proofErr w:type="gramStart"/>
      <w:r w:rsidRPr="003040B2">
        <w:rPr>
          <w:rStyle w:val="c2"/>
          <w:rFonts w:ascii="Times New Roman" w:hAnsi="Times New Roman" w:cs="Times New Roman"/>
          <w:sz w:val="24"/>
          <w:szCs w:val="24"/>
        </w:rPr>
        <w:t>Проекты реализуются в игровой форме, дети включаются в различные виды творческой и практически значимой деятельности, находятся в непосредственном контакте с разными объектами социальной среды (экскурсии к объектам социальной среды, встречи с интересными людьми разных профессий, практические полезные дела и др.)</w:t>
      </w:r>
      <w:r w:rsidRPr="003040B2">
        <w:rPr>
          <w:rStyle w:val="c1"/>
          <w:rFonts w:ascii="Times New Roman" w:hAnsi="Times New Roman" w:cs="Times New Roman"/>
          <w:sz w:val="24"/>
          <w:szCs w:val="24"/>
        </w:rPr>
        <w:t xml:space="preserve"> В течение года были разработаны и реализованы проекты различной направленности и продолжительности:</w:t>
      </w:r>
      <w:proofErr w:type="gramEnd"/>
      <w:r w:rsidRPr="003040B2">
        <w:rPr>
          <w:rStyle w:val="c1"/>
          <w:rFonts w:ascii="Times New Roman" w:hAnsi="Times New Roman" w:cs="Times New Roman"/>
          <w:sz w:val="24"/>
          <w:szCs w:val="24"/>
        </w:rPr>
        <w:t xml:space="preserve"> «Комнатные растения нашего сада», «Народная игрушка», «Времена года» (музыкально-литературный), «Новогодняя игрушка нашей семьи», «Они остались зимовать, мы им будем помогать», «Сказка в подарок» (в дни милосердия), «Фестиваль солдатской песни» (в канун Дня Победы), «Напиши письмо солдату» (в канун Дня Защитников Отечества). </w:t>
      </w:r>
    </w:p>
    <w:p w:rsidR="003040B2" w:rsidRPr="003040B2" w:rsidRDefault="003040B2" w:rsidP="0030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вместе со своими воспитателями приняли участие в муниципальных конкурсах: «Кубок здоровья» (стали призерами), «Юный художник»,  «Новогодняя игрушка», «</w:t>
      </w:r>
      <w:proofErr w:type="spellStart"/>
      <w:r w:rsidRPr="003040B2">
        <w:rPr>
          <w:rFonts w:ascii="Times New Roman" w:hAnsi="Times New Roman" w:cs="Times New Roman"/>
          <w:sz w:val="24"/>
          <w:szCs w:val="24"/>
        </w:rPr>
        <w:t>ЭкоКолобок</w:t>
      </w:r>
      <w:proofErr w:type="spellEnd"/>
      <w:r w:rsidRPr="003040B2">
        <w:rPr>
          <w:rFonts w:ascii="Times New Roman" w:hAnsi="Times New Roman" w:cs="Times New Roman"/>
          <w:sz w:val="24"/>
          <w:szCs w:val="24"/>
        </w:rPr>
        <w:t>», «Весенняя карусель». Впервые приняли участие в международном конкурсе-игре «Светлячок».</w:t>
      </w:r>
    </w:p>
    <w:p w:rsidR="003040B2" w:rsidRP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Решая задачу обеспечения педагогам возможности всесторонней профессиональной самореализации через участие в профессиональных конкурсах, был проведен в рамках годового плана работы конкурс на лучшее аттестационное портфолио. В ходе подготовки к конкурсу педагоги проанализировали свою профессиональную деятельность, обобщили свои наработки, систематизировали результаты. Победителем конкурса стала Богданова Е.Н. педагог-психолог, которая сумела грамотно составить портфолио, </w:t>
      </w:r>
      <w:proofErr w:type="gramStart"/>
      <w:r w:rsidRPr="003040B2">
        <w:rPr>
          <w:rFonts w:ascii="Times New Roman" w:hAnsi="Times New Roman" w:cs="Times New Roman"/>
          <w:sz w:val="24"/>
          <w:szCs w:val="24"/>
        </w:rPr>
        <w:t>ответить на вопрос КАК получены</w:t>
      </w:r>
      <w:proofErr w:type="gramEnd"/>
      <w:r w:rsidRPr="003040B2">
        <w:rPr>
          <w:rFonts w:ascii="Times New Roman" w:hAnsi="Times New Roman" w:cs="Times New Roman"/>
          <w:sz w:val="24"/>
          <w:szCs w:val="24"/>
        </w:rPr>
        <w:t xml:space="preserve"> результаты и ЧТО для этого сделано. Кроме того, педагоги Падикова Н.В., Волкова Т.Г., Конышевская Е.В. приняли участие в муниципальном конкурсе учебных кабинетов, представив «Мини-музей «Русская изба», кабинет безопасности и спортивный зал. </w:t>
      </w:r>
    </w:p>
    <w:p w:rsidR="003040B2" w:rsidRP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проведена большая методическая работа, целью которой было  повышение профессиональной компетенции. Педагоги успешно продолжают освоение компьютера, научились использовать Интернет ресурсы  для работы с детьми и в целях самообразования. Запланированные мероприятия методической работы выполнены все. Продуктивно и с большой пользой прошел практико-ориентированный семинар: «Инновационные методы работы с детьми в коррекционно-развивающей деятельности». С большой ответственностью к подготовке и проведению занятий семинара подошла логопед </w:t>
      </w:r>
      <w:proofErr w:type="spellStart"/>
      <w:r w:rsidRPr="003040B2">
        <w:rPr>
          <w:rFonts w:ascii="Times New Roman" w:hAnsi="Times New Roman" w:cs="Times New Roman"/>
          <w:sz w:val="24"/>
          <w:szCs w:val="24"/>
        </w:rPr>
        <w:t>Кордюкова</w:t>
      </w:r>
      <w:proofErr w:type="spellEnd"/>
      <w:r w:rsidRPr="003040B2">
        <w:rPr>
          <w:rFonts w:ascii="Times New Roman" w:hAnsi="Times New Roman" w:cs="Times New Roman"/>
          <w:sz w:val="24"/>
          <w:szCs w:val="24"/>
        </w:rPr>
        <w:t xml:space="preserve"> В.Н. В ходе семинарских занятий педагоги получили практические советы в вопросах развития речи детей, выполнили домашние задания. </w:t>
      </w:r>
    </w:p>
    <w:p w:rsidR="003040B2" w:rsidRP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Два педагога успешно аттестовались на соответствие занимаемой должности, один педагог повысил квалификационную категорию со второй на первую. Два педагога прошли курсовую переподготовку по теме: «Проектирование деятельности педагога дошкольного образования в соответствии с Федеральными государственными требованиями». </w:t>
      </w:r>
    </w:p>
    <w:p w:rsidR="003040B2" w:rsidRDefault="003040B2" w:rsidP="0030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B2">
        <w:rPr>
          <w:rFonts w:ascii="Times New Roman" w:hAnsi="Times New Roman" w:cs="Times New Roman"/>
          <w:sz w:val="24"/>
          <w:szCs w:val="24"/>
        </w:rPr>
        <w:t xml:space="preserve">Детский сад провел День открытых дверей для педагогов города по теме «Проектирование образовательного процесса в современных условиях». Цель: поделиться </w:t>
      </w:r>
      <w:r w:rsidRPr="003040B2">
        <w:rPr>
          <w:rFonts w:ascii="Times New Roman" w:hAnsi="Times New Roman" w:cs="Times New Roman"/>
          <w:sz w:val="24"/>
          <w:szCs w:val="24"/>
        </w:rPr>
        <w:lastRenderedPageBreak/>
        <w:t xml:space="preserve">опытом своей работы по проектированию образовательного процесса  в условиях внедрения ФГТ.  На Дне открытых дверей побывали 55 педагогов из 17 образовательных учреждений города и района. </w:t>
      </w:r>
    </w:p>
    <w:p w:rsidR="00D4083A" w:rsidRPr="00D4083A" w:rsidRDefault="00D4083A" w:rsidP="00D4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3A">
        <w:rPr>
          <w:rFonts w:ascii="Times New Roman" w:hAnsi="Times New Roman" w:cs="Times New Roman"/>
          <w:sz w:val="24"/>
          <w:szCs w:val="24"/>
        </w:rPr>
        <w:t xml:space="preserve">В каждой из четырех секциях, после открытого показа состоялось конструктивное обсуждение и обмен опытом. Анализируя оставленные отзывы, можно сделать вывод: День открытых дверей состоялся и показал, что направление работы коллектива детского сада выбрано правильно, учтены запросы родителей, возрастные интересы детей, работа коллектива строится в соответствии с Федеральными государственными требованиями. </w:t>
      </w:r>
    </w:p>
    <w:p w:rsidR="00D4083A" w:rsidRDefault="00D4083A" w:rsidP="00D40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Проведенная п</w:t>
      </w:r>
      <w:r w:rsidR="003040B2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едагогическая диагностика развития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показала следующие результаты:</w:t>
      </w:r>
    </w:p>
    <w:p w:rsidR="00BF5B0F" w:rsidRPr="00BF5B0F" w:rsidRDefault="003040B2" w:rsidP="00D40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5B0F" w:rsidRPr="00BF5B0F">
        <w:rPr>
          <w:rFonts w:ascii="Times New Roman" w:hAnsi="Times New Roman" w:cs="Times New Roman"/>
          <w:b/>
          <w:sz w:val="24"/>
          <w:szCs w:val="24"/>
        </w:rPr>
        <w:t xml:space="preserve">Сводная таблица результатов </w:t>
      </w:r>
      <w:r w:rsidR="00BF5B0F"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="00BF5B0F" w:rsidRPr="00BF5B0F">
        <w:rPr>
          <w:rFonts w:ascii="Times New Roman" w:hAnsi="Times New Roman" w:cs="Times New Roman"/>
          <w:b/>
          <w:sz w:val="24"/>
          <w:szCs w:val="24"/>
        </w:rPr>
        <w:t>диагностики</w:t>
      </w:r>
    </w:p>
    <w:p w:rsidR="00BF5B0F" w:rsidRPr="00BF5B0F" w:rsidRDefault="00BF5B0F" w:rsidP="00BF5B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B0F">
        <w:rPr>
          <w:rFonts w:ascii="Times New Roman" w:hAnsi="Times New Roman" w:cs="Times New Roman"/>
          <w:b/>
          <w:sz w:val="24"/>
          <w:szCs w:val="24"/>
        </w:rPr>
        <w:t xml:space="preserve">по отдельным разделам программы    </w:t>
      </w:r>
      <w:r w:rsidRPr="00BF5B0F">
        <w:rPr>
          <w:rFonts w:ascii="Times New Roman" w:hAnsi="Times New Roman" w:cs="Times New Roman"/>
          <w:b/>
          <w:i/>
          <w:sz w:val="24"/>
          <w:szCs w:val="24"/>
        </w:rPr>
        <w:t>(2012-2013 учебный год)</w:t>
      </w:r>
    </w:p>
    <w:p w:rsidR="00BF5B0F" w:rsidRPr="00BF5B0F" w:rsidRDefault="00BF5B0F" w:rsidP="00BF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570"/>
        <w:gridCol w:w="540"/>
        <w:gridCol w:w="495"/>
        <w:gridCol w:w="495"/>
        <w:gridCol w:w="648"/>
        <w:gridCol w:w="587"/>
        <w:gridCol w:w="770"/>
        <w:gridCol w:w="660"/>
        <w:gridCol w:w="888"/>
        <w:gridCol w:w="883"/>
        <w:gridCol w:w="847"/>
        <w:gridCol w:w="670"/>
      </w:tblGrid>
      <w:tr w:rsidR="00BF5B0F" w:rsidRPr="00BF5B0F" w:rsidTr="004354CD">
        <w:tc>
          <w:tcPr>
            <w:tcW w:w="1518" w:type="dxa"/>
            <w:vMerge w:val="restart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</w:rPr>
            </w:pPr>
            <w:r w:rsidRPr="00BF5B0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10" w:type="dxa"/>
            <w:gridSpan w:val="2"/>
          </w:tcPr>
          <w:p w:rsidR="00BF5B0F" w:rsidRPr="00BF5B0F" w:rsidRDefault="00BF5B0F" w:rsidP="00BF5B0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B0F">
              <w:rPr>
                <w:sz w:val="22"/>
                <w:szCs w:val="22"/>
              </w:rPr>
              <w:t>Речевое </w:t>
            </w:r>
          </w:p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990" w:type="dxa"/>
            <w:gridSpan w:val="2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235" w:type="dxa"/>
            <w:gridSpan w:val="2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>Ребенок открывает мир природы</w:t>
            </w:r>
          </w:p>
        </w:tc>
        <w:tc>
          <w:tcPr>
            <w:tcW w:w="1430" w:type="dxa"/>
            <w:gridSpan w:val="2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>Социальный мир</w:t>
            </w:r>
          </w:p>
        </w:tc>
        <w:tc>
          <w:tcPr>
            <w:tcW w:w="1771" w:type="dxa"/>
            <w:gridSpan w:val="2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>Художественно-творческая деятельность</w:t>
            </w:r>
          </w:p>
        </w:tc>
        <w:tc>
          <w:tcPr>
            <w:tcW w:w="1517" w:type="dxa"/>
            <w:gridSpan w:val="2"/>
          </w:tcPr>
          <w:p w:rsidR="00BF5B0F" w:rsidRPr="00BF5B0F" w:rsidRDefault="00BF5B0F" w:rsidP="00BF5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0F">
              <w:rPr>
                <w:rFonts w:ascii="Times New Roman" w:hAnsi="Times New Roman" w:cs="Times New Roman"/>
              </w:rPr>
              <w:t>Музыкальное воспитание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47" w:type="dxa"/>
            <w:vAlign w:val="center"/>
          </w:tcPr>
          <w:p w:rsidR="004354CD" w:rsidRPr="00B615D0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B615D0">
              <w:rPr>
                <w:i/>
              </w:rPr>
              <w:t>1</w:t>
            </w:r>
          </w:p>
        </w:tc>
        <w:tc>
          <w:tcPr>
            <w:tcW w:w="670" w:type="dxa"/>
            <w:vAlign w:val="center"/>
          </w:tcPr>
          <w:p w:rsidR="004354CD" w:rsidRPr="00B615D0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B615D0">
              <w:rPr>
                <w:i/>
              </w:rPr>
              <w:t>2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 xml:space="preserve">1 младшая 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вторая «А»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вторая</w:t>
            </w:r>
          </w:p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средняя «А»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средняя «В»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старшая</w:t>
            </w:r>
          </w:p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19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19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 xml:space="preserve">старшая </w:t>
            </w:r>
          </w:p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подготовит</w:t>
            </w:r>
          </w:p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17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13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17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15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12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14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16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</w:tr>
      <w:tr w:rsidR="004354CD" w:rsidRPr="00BF5B0F" w:rsidTr="004354CD">
        <w:tc>
          <w:tcPr>
            <w:tcW w:w="1518" w:type="dxa"/>
            <w:vMerge w:val="restart"/>
          </w:tcPr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подготовит</w:t>
            </w:r>
          </w:p>
          <w:p w:rsidR="004354CD" w:rsidRPr="0070588B" w:rsidRDefault="004354CD" w:rsidP="00BF5B0F">
            <w:pPr>
              <w:jc w:val="center"/>
              <w:rPr>
                <w:rFonts w:ascii="Times New Roman" w:hAnsi="Times New Roman" w:cs="Times New Roman"/>
              </w:rPr>
            </w:pPr>
            <w:r w:rsidRPr="0070588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6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8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11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9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7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5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3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2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4354CD" w:rsidRPr="00BF5B0F" w:rsidTr="004354CD">
        <w:tc>
          <w:tcPr>
            <w:tcW w:w="1518" w:type="dxa"/>
            <w:vMerge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</w:pPr>
            <w:r w:rsidRPr="00BF5B0F">
              <w:t>0</w:t>
            </w: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4354CD" w:rsidRPr="00BF5B0F" w:rsidTr="004354CD">
        <w:tc>
          <w:tcPr>
            <w:tcW w:w="1518" w:type="dxa"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847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vAlign w:val="center"/>
          </w:tcPr>
          <w:p w:rsidR="004354CD" w:rsidRPr="00BF5B0F" w:rsidRDefault="004354CD" w:rsidP="00C463F0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4354CD" w:rsidRPr="00BF5B0F" w:rsidTr="004354CD">
        <w:tc>
          <w:tcPr>
            <w:tcW w:w="1518" w:type="dxa"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Высокий(%)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12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45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18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58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17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52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17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58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16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50</w:t>
            </w:r>
          </w:p>
        </w:tc>
        <w:tc>
          <w:tcPr>
            <w:tcW w:w="847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45</w:t>
            </w:r>
          </w:p>
        </w:tc>
        <w:tc>
          <w:tcPr>
            <w:tcW w:w="670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58</w:t>
            </w:r>
          </w:p>
        </w:tc>
      </w:tr>
      <w:tr w:rsidR="004354CD" w:rsidRPr="00BF5B0F" w:rsidTr="004354CD">
        <w:tc>
          <w:tcPr>
            <w:tcW w:w="1518" w:type="dxa"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Средний(%)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68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44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59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36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65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41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63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35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59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42</w:t>
            </w:r>
          </w:p>
        </w:tc>
        <w:tc>
          <w:tcPr>
            <w:tcW w:w="847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15</w:t>
            </w:r>
          </w:p>
        </w:tc>
        <w:tc>
          <w:tcPr>
            <w:tcW w:w="670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30</w:t>
            </w:r>
          </w:p>
        </w:tc>
      </w:tr>
      <w:tr w:rsidR="004354CD" w:rsidRPr="00BF5B0F" w:rsidTr="004354CD">
        <w:tc>
          <w:tcPr>
            <w:tcW w:w="1518" w:type="dxa"/>
          </w:tcPr>
          <w:p w:rsidR="004354CD" w:rsidRPr="00BF5B0F" w:rsidRDefault="004354CD" w:rsidP="00BF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Низкий(%)</w:t>
            </w:r>
          </w:p>
        </w:tc>
        <w:tc>
          <w:tcPr>
            <w:tcW w:w="5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20</w:t>
            </w:r>
          </w:p>
        </w:tc>
        <w:tc>
          <w:tcPr>
            <w:tcW w:w="54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11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23</w:t>
            </w:r>
          </w:p>
        </w:tc>
        <w:tc>
          <w:tcPr>
            <w:tcW w:w="495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6</w:t>
            </w:r>
          </w:p>
        </w:tc>
        <w:tc>
          <w:tcPr>
            <w:tcW w:w="64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18</w:t>
            </w:r>
          </w:p>
        </w:tc>
        <w:tc>
          <w:tcPr>
            <w:tcW w:w="587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7</w:t>
            </w:r>
          </w:p>
        </w:tc>
        <w:tc>
          <w:tcPr>
            <w:tcW w:w="77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20</w:t>
            </w:r>
          </w:p>
        </w:tc>
        <w:tc>
          <w:tcPr>
            <w:tcW w:w="660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7</w:t>
            </w:r>
          </w:p>
        </w:tc>
        <w:tc>
          <w:tcPr>
            <w:tcW w:w="888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25</w:t>
            </w:r>
          </w:p>
        </w:tc>
        <w:tc>
          <w:tcPr>
            <w:tcW w:w="883" w:type="dxa"/>
            <w:vAlign w:val="center"/>
          </w:tcPr>
          <w:p w:rsidR="004354CD" w:rsidRPr="00BF5B0F" w:rsidRDefault="004354CD" w:rsidP="00BF5B0F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F5B0F">
              <w:rPr>
                <w:b/>
                <w:i/>
              </w:rPr>
              <w:t>8</w:t>
            </w:r>
          </w:p>
        </w:tc>
        <w:tc>
          <w:tcPr>
            <w:tcW w:w="847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40</w:t>
            </w:r>
          </w:p>
        </w:tc>
        <w:tc>
          <w:tcPr>
            <w:tcW w:w="670" w:type="dxa"/>
            <w:vAlign w:val="center"/>
          </w:tcPr>
          <w:p w:rsidR="004354CD" w:rsidRPr="002755DB" w:rsidRDefault="004354CD" w:rsidP="00C463F0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755DB">
              <w:rPr>
                <w:b/>
                <w:i/>
              </w:rPr>
              <w:t>12</w:t>
            </w:r>
          </w:p>
        </w:tc>
      </w:tr>
    </w:tbl>
    <w:p w:rsidR="0070588B" w:rsidRDefault="00B90E10" w:rsidP="007058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Финансовые ресурсы ДОУ и их использование</w:t>
      </w:r>
      <w:r w:rsidR="008C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Родительская плата за содержание  ребёнка в детском  саду  составляла  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90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день. Один из родителей (законных представителей) имеет право на получение компенсации части родительской платы. Компенсация выплачивается из расч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та:  на первого реб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нка - в размере 20% размера внесенной ими родительской платы; на второго ребёнка - в размере 50%;  на третьего ребёнка и последующих детей - в размере 70%.  Льготы имеют многодетные семьи. Финансирование деятельности ДОУ осуществляется в соответствии с законодательством РФ.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3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33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Детский сад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расходует выделенные ему по смете средства строго по целевому назначению.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того, выделены и освоены </w:t>
      </w:r>
      <w:r w:rsidR="008A26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средства в размере 293 тыс. 290 рублей 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капитальный ремонт медицинского блока и на текущий ремонт 30 тыс. рублей.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Выводы: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воспитательно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образовательный процесс осуществляется в соответствии с требованиями СанПиН, в соответствии с 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реализуемой программой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программно–методическое обеспечение образовательного процесса обеспечивает физическое, познавательно - речевое, социально - личностное, художественно – эстетическое развитие воспитанников. </w:t>
      </w:r>
      <w:r w:rsidR="008C6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образовательный процесс </w:t>
      </w:r>
      <w:r w:rsidR="008A26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детского сада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активно внедряются новые </w:t>
      </w:r>
      <w:r w:rsidR="008A268C"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 сберегающие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технологии, а также обеспечивается единство медицинского и педагогического персонала в вопросах оздоровления и развития физической подготовленности детей. 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5. Взаимодействие с семьями воспитанников</w:t>
      </w:r>
      <w:r w:rsidR="008C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сторон,  а также расчет размера платы, взимаемой с родителей (законных представителей) за содержание ребенка в дошкольном образовательном учреждении. ДОУ обеспечивает права каждого ребенка в соответствии с Конвенцией о правах ребенка и действующим законодательством РФ. Родители оказывают на добровольных началах помощь в материально-техническом оснащении ДОУ. 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обеспечения единства семейного и общественного воспитания, формирования родительской компетентности и оказания семье психолого-педагогической помощи</w:t>
      </w:r>
      <w:r w:rsidR="00782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поддержки в ДОУ </w:t>
      </w:r>
      <w:r w:rsidR="00D52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роводятся консультации, семинары-практикумы, </w:t>
      </w:r>
      <w:r w:rsidR="00705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родительские собрания с приглашением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инспектора ГИБДД, учителей начальных классов, </w:t>
      </w:r>
      <w:r w:rsidR="00705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инспектора по пожарной безопасности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05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фельдшера детской поликлиники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Работа с родителями подчинена цели – созданию единого образовательно-оздоровительного пространства детский сад - семья. Детский сад является первой ступенью в системе образования и выполняет важную функцию подготовки детей к школе, поэтому важнейшей целью коллектива детского сада и семьи является создание условий для наиболее полного общего развития детей с учетом их возрастных особенностей и потребностей. Родители дошкольного учреждения являются активными участниками всех мероприятий, что способствует установлению доверительных отношений, а это в свое время оказывает положительное влияние на состояние педагогического процесса. </w:t>
      </w:r>
      <w:r w:rsidR="0070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взаимодействие детского сада с семьями воспитанников носит систематический, плановый характер. ДОУ стремится воспитать в детях любовь к своим родителям, близким.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2477" w:rsidRDefault="00B90E10" w:rsidP="00F012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C3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6. Социальная активность и партнерство ДОУ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обеспечения преемственности и непрерывности в содержании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 с уч</w:t>
      </w:r>
      <w:r w:rsidR="00304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5D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том возраста детей.</w:t>
      </w:r>
      <w:r w:rsidR="008C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Существенным моментом в работе педагогического коллектива является переход ребенка из детского сада в начальную школу, обеспечение преемственности на данных ступенях образования. Преемственность предполагает целостный процесс, обеспечивающий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направленный на перспективное формирование личности ребенка с опорой на его предыдущий опыт и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накопленные знания. </w:t>
      </w:r>
      <w:r w:rsidR="00F01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учебном году </w:t>
      </w:r>
      <w:r w:rsidR="00304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впервые </w:t>
      </w:r>
      <w:r w:rsidR="00F01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 начальных классов не только знакомились со своими будущими учениками, но и проводили занятия кружка «Скоро в школу». Проведенная работа позволит первоклассникам легко пройти адаптационный период в школе,  и станет хорошим стартом в начале систематического обучения. </w:t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Инновационная деятельность дошкольного учреждения</w:t>
      </w:r>
    </w:p>
    <w:p w:rsidR="00F0128E" w:rsidRPr="005D7366" w:rsidRDefault="00782477" w:rsidP="006A422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82477">
        <w:rPr>
          <w:rFonts w:ascii="Times New Roman" w:hAnsi="Times New Roman" w:cs="Times New Roman"/>
          <w:sz w:val="24"/>
          <w:szCs w:val="24"/>
        </w:rPr>
        <w:t>Одним из основных аспектов инновационной деятельности считаем включение в коррекционно-образовательную работу с детьми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</w:t>
      </w:r>
      <w:r w:rsidR="006A42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тейкины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2D">
        <w:rPr>
          <w:rFonts w:ascii="Times New Roman" w:hAnsi="Times New Roman" w:cs="Times New Roman"/>
          <w:sz w:val="24"/>
          <w:szCs w:val="24"/>
        </w:rPr>
        <w:t>рассуждения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4225">
        <w:rPr>
          <w:rFonts w:ascii="Times New Roman" w:hAnsi="Times New Roman" w:cs="Times New Roman"/>
          <w:sz w:val="24"/>
          <w:szCs w:val="24"/>
        </w:rPr>
        <w:t xml:space="preserve">. Разработанные и </w:t>
      </w:r>
      <w:r w:rsidR="00E0652D">
        <w:rPr>
          <w:rFonts w:ascii="Times New Roman" w:hAnsi="Times New Roman" w:cs="Times New Roman"/>
          <w:sz w:val="24"/>
          <w:szCs w:val="24"/>
        </w:rPr>
        <w:t xml:space="preserve"> </w:t>
      </w:r>
      <w:r w:rsidR="006A4225"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="00E0652D">
        <w:rPr>
          <w:rFonts w:ascii="Times New Roman" w:hAnsi="Times New Roman" w:cs="Times New Roman"/>
          <w:sz w:val="24"/>
          <w:szCs w:val="24"/>
        </w:rPr>
        <w:t>педагогом-психологом и логопедом</w:t>
      </w:r>
      <w:r w:rsidR="006A4225" w:rsidRPr="006A4225">
        <w:rPr>
          <w:rFonts w:ascii="Times New Roman" w:hAnsi="Times New Roman" w:cs="Times New Roman"/>
          <w:sz w:val="24"/>
          <w:szCs w:val="24"/>
        </w:rPr>
        <w:t xml:space="preserve"> </w:t>
      </w:r>
      <w:r w:rsidR="006A4225">
        <w:rPr>
          <w:rFonts w:ascii="Times New Roman" w:hAnsi="Times New Roman" w:cs="Times New Roman"/>
          <w:sz w:val="24"/>
          <w:szCs w:val="24"/>
        </w:rPr>
        <w:t>занятия затрагивают несколько образовательных областей: коммуникация, социализация, здоровье, чтение художественной литературы</w:t>
      </w:r>
      <w:r w:rsidR="00E0652D">
        <w:rPr>
          <w:rFonts w:ascii="Times New Roman" w:hAnsi="Times New Roman" w:cs="Times New Roman"/>
          <w:sz w:val="24"/>
          <w:szCs w:val="24"/>
        </w:rPr>
        <w:t>.</w:t>
      </w:r>
      <w:r w:rsidR="006A4225">
        <w:rPr>
          <w:rFonts w:ascii="Times New Roman" w:hAnsi="Times New Roman" w:cs="Times New Roman"/>
          <w:sz w:val="24"/>
          <w:szCs w:val="24"/>
        </w:rPr>
        <w:t xml:space="preserve"> Реализуемая коррекционно-развивающая деятельность, способствует формированию равных стартовых возможностей старшего дошкольника на пороге систематического школьного обучения.</w:t>
      </w:r>
      <w:r w:rsidR="00E0652D">
        <w:rPr>
          <w:rFonts w:ascii="Times New Roman" w:hAnsi="Times New Roman" w:cs="Times New Roman"/>
          <w:sz w:val="24"/>
          <w:szCs w:val="24"/>
        </w:rPr>
        <w:t xml:space="preserve"> </w:t>
      </w:r>
      <w:r w:rsidR="006A4225">
        <w:rPr>
          <w:rFonts w:ascii="Times New Roman" w:hAnsi="Times New Roman" w:cs="Times New Roman"/>
          <w:sz w:val="24"/>
          <w:szCs w:val="24"/>
        </w:rPr>
        <w:t>Анализ наблюдений опросов родителей и проведенный скрининг подтверждает то, что дети не только запоминают, но и действительно понимают смысл предложенного материала и активно его применяют, тем самым значительно обогащая словарный запас и развивая словесное творчество.</w:t>
      </w:r>
    </w:p>
    <w:p w:rsidR="00782477" w:rsidRPr="008C33AD" w:rsidRDefault="00B90E10" w:rsidP="005D73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C3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7. Проблемы, планы и перспективы развития</w:t>
      </w:r>
    </w:p>
    <w:p w:rsidR="00782477" w:rsidRPr="005D7366" w:rsidRDefault="00782477" w:rsidP="0078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работы ДОУ, оценка реализации выбранной стратегии позволили выявить проблемы сегодняшнего состояния учреждения:</w:t>
      </w:r>
    </w:p>
    <w:p w:rsidR="00782477" w:rsidRPr="005D7366" w:rsidRDefault="00782477" w:rsidP="007824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 сложность выстраивания отношений дошкольного учреждения и части родителей воспитанников как социальных партнеров.</w:t>
      </w:r>
    </w:p>
    <w:p w:rsidR="00782477" w:rsidRPr="005D7366" w:rsidRDefault="00782477" w:rsidP="007824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 недостаточный охват публикациями педагогических находок педагогического коллектива.</w:t>
      </w:r>
    </w:p>
    <w:p w:rsidR="00782477" w:rsidRPr="008C33AD" w:rsidRDefault="00782477" w:rsidP="005D736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финансирования ДОУ для развития материально-технической базы.</w:t>
      </w:r>
    </w:p>
    <w:p w:rsidR="00782477" w:rsidRPr="009C463E" w:rsidRDefault="00782477" w:rsidP="00782477">
      <w:pPr>
        <w:pStyle w:val="a7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9C463E">
        <w:t>Принимая во внимание достигнутые результаты и основные проблемы, с которыми столкнулись педагоги детского сада, были определены перспективы работы на следующий 2013-2014 учебный год.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9C463E">
        <w:rPr>
          <w:b/>
          <w:bCs/>
          <w:i/>
          <w:iCs/>
        </w:rPr>
        <w:t>Основными направлениями деятельност</w:t>
      </w:r>
      <w:r w:rsidR="00882EEB">
        <w:rPr>
          <w:b/>
          <w:bCs/>
          <w:i/>
          <w:iCs/>
        </w:rPr>
        <w:t>и</w:t>
      </w:r>
      <w:r w:rsidRPr="009C463E">
        <w:rPr>
          <w:b/>
          <w:bCs/>
          <w:i/>
          <w:iCs/>
        </w:rPr>
        <w:t xml:space="preserve"> станут: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-продолжение систематической работы по сохранению и укреплению здоровья, профилактике и коррекции физических качеств воспитанников;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-продолжение работы по раннему выявлению детей с предпосылками тяжелой степени адаптации, создание условий для поэтапного привыкания детей к условиям детского сада;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-разработка программы развития ДОУ на период  2013-2016 гг.;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-вовлечение педагогов в инновационную деятельность;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-активное участие педагогов и воспитанников в конкурсах различного уровня;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-аттестация воспитателей на 1-ю и высшую квалификационную категорию;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-обучение на курсах повышения квалификации  и организация в ДОУ «Школы молодого педагога» для молодых  воспитателей;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-создание системы работы консультативного пункта для родителей;</w:t>
      </w:r>
    </w:p>
    <w:p w:rsidR="00782477" w:rsidRPr="009C463E" w:rsidRDefault="00782477" w:rsidP="00782477">
      <w:pPr>
        <w:pStyle w:val="a7"/>
        <w:spacing w:before="0" w:beforeAutospacing="0" w:after="0" w:afterAutospacing="0"/>
        <w:jc w:val="both"/>
      </w:pPr>
      <w:r w:rsidRPr="009C463E">
        <w:t>-продолжить создание предметно-развивающей среды в группах в соответствии с ФГТ к условиям реализации основной общеобразовательной программы дошкольного образования.</w:t>
      </w:r>
    </w:p>
    <w:p w:rsidR="00782477" w:rsidRDefault="00782477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477" w:rsidRDefault="00782477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477" w:rsidRDefault="00782477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477" w:rsidRDefault="00782477" w:rsidP="005D7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48B" w:rsidRPr="005D7366" w:rsidRDefault="0099148B" w:rsidP="005D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48B" w:rsidRPr="005D7366" w:rsidSect="00F87F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57"/>
    <w:multiLevelType w:val="multilevel"/>
    <w:tmpl w:val="2966A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1AB5"/>
    <w:multiLevelType w:val="multilevel"/>
    <w:tmpl w:val="79D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358FD"/>
    <w:multiLevelType w:val="multilevel"/>
    <w:tmpl w:val="715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3CCD"/>
    <w:multiLevelType w:val="multilevel"/>
    <w:tmpl w:val="860A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D4F1E"/>
    <w:multiLevelType w:val="multilevel"/>
    <w:tmpl w:val="D88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55D65"/>
    <w:multiLevelType w:val="multilevel"/>
    <w:tmpl w:val="6F3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17987"/>
    <w:multiLevelType w:val="multilevel"/>
    <w:tmpl w:val="E3C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E6333"/>
    <w:multiLevelType w:val="multilevel"/>
    <w:tmpl w:val="AD2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57402"/>
    <w:multiLevelType w:val="multilevel"/>
    <w:tmpl w:val="88E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70141"/>
    <w:multiLevelType w:val="multilevel"/>
    <w:tmpl w:val="8D0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54B5E"/>
    <w:multiLevelType w:val="multilevel"/>
    <w:tmpl w:val="2404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14524"/>
    <w:multiLevelType w:val="multilevel"/>
    <w:tmpl w:val="6EBC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F4C61"/>
    <w:multiLevelType w:val="hybridMultilevel"/>
    <w:tmpl w:val="36D4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B075B"/>
    <w:multiLevelType w:val="multilevel"/>
    <w:tmpl w:val="E088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40BCE"/>
    <w:multiLevelType w:val="multilevel"/>
    <w:tmpl w:val="0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85099"/>
    <w:multiLevelType w:val="multilevel"/>
    <w:tmpl w:val="958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15A6F"/>
    <w:multiLevelType w:val="multilevel"/>
    <w:tmpl w:val="293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63774"/>
    <w:multiLevelType w:val="multilevel"/>
    <w:tmpl w:val="330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E"/>
    <w:rsid w:val="00007316"/>
    <w:rsid w:val="0001104A"/>
    <w:rsid w:val="000112F0"/>
    <w:rsid w:val="00033F44"/>
    <w:rsid w:val="00185535"/>
    <w:rsid w:val="00195780"/>
    <w:rsid w:val="001A22C2"/>
    <w:rsid w:val="002B588D"/>
    <w:rsid w:val="003040B2"/>
    <w:rsid w:val="00355E05"/>
    <w:rsid w:val="003744FD"/>
    <w:rsid w:val="003C7CFC"/>
    <w:rsid w:val="003E5B15"/>
    <w:rsid w:val="004121D0"/>
    <w:rsid w:val="00424ECA"/>
    <w:rsid w:val="00426FE6"/>
    <w:rsid w:val="004354CD"/>
    <w:rsid w:val="00470BA1"/>
    <w:rsid w:val="004C4AB7"/>
    <w:rsid w:val="004F4C8D"/>
    <w:rsid w:val="005165A6"/>
    <w:rsid w:val="0053368E"/>
    <w:rsid w:val="00547A83"/>
    <w:rsid w:val="005D526C"/>
    <w:rsid w:val="005D7366"/>
    <w:rsid w:val="005F44C0"/>
    <w:rsid w:val="0062195E"/>
    <w:rsid w:val="00673EA3"/>
    <w:rsid w:val="00685E66"/>
    <w:rsid w:val="006A4225"/>
    <w:rsid w:val="0070588B"/>
    <w:rsid w:val="00724FE3"/>
    <w:rsid w:val="00743C13"/>
    <w:rsid w:val="007540C9"/>
    <w:rsid w:val="00782477"/>
    <w:rsid w:val="007E1913"/>
    <w:rsid w:val="00882EEB"/>
    <w:rsid w:val="008A268C"/>
    <w:rsid w:val="008C33AD"/>
    <w:rsid w:val="008C622C"/>
    <w:rsid w:val="0090099D"/>
    <w:rsid w:val="0090197B"/>
    <w:rsid w:val="009059FF"/>
    <w:rsid w:val="0099148B"/>
    <w:rsid w:val="009D5F3A"/>
    <w:rsid w:val="00A57D49"/>
    <w:rsid w:val="00A8171A"/>
    <w:rsid w:val="00A83689"/>
    <w:rsid w:val="00A96A7F"/>
    <w:rsid w:val="00AE5422"/>
    <w:rsid w:val="00B412A7"/>
    <w:rsid w:val="00B667EE"/>
    <w:rsid w:val="00B80E7D"/>
    <w:rsid w:val="00B90E10"/>
    <w:rsid w:val="00BF5B0F"/>
    <w:rsid w:val="00C53FD3"/>
    <w:rsid w:val="00C607E6"/>
    <w:rsid w:val="00D05937"/>
    <w:rsid w:val="00D4083A"/>
    <w:rsid w:val="00D52D17"/>
    <w:rsid w:val="00D84BD3"/>
    <w:rsid w:val="00DB006A"/>
    <w:rsid w:val="00DD0E45"/>
    <w:rsid w:val="00E0652D"/>
    <w:rsid w:val="00E85624"/>
    <w:rsid w:val="00EC1523"/>
    <w:rsid w:val="00ED3E3C"/>
    <w:rsid w:val="00EE42E5"/>
    <w:rsid w:val="00F0128E"/>
    <w:rsid w:val="00F165A9"/>
    <w:rsid w:val="00F87FA1"/>
    <w:rsid w:val="00FA7853"/>
    <w:rsid w:val="00FC0CA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1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4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55E05"/>
    <w:rPr>
      <w:b/>
      <w:bCs/>
    </w:rPr>
  </w:style>
  <w:style w:type="paragraph" w:styleId="a7">
    <w:name w:val="Normal (Web)"/>
    <w:basedOn w:val="a"/>
    <w:rsid w:val="003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8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84BD3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1"/>
    <w:rsid w:val="00D84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4B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4BD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84B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112F0"/>
    <w:pPr>
      <w:ind w:left="720"/>
      <w:contextualSpacing/>
    </w:pPr>
  </w:style>
  <w:style w:type="character" w:customStyle="1" w:styleId="c1">
    <w:name w:val="c1"/>
    <w:basedOn w:val="a0"/>
    <w:rsid w:val="003040B2"/>
  </w:style>
  <w:style w:type="character" w:customStyle="1" w:styleId="c2">
    <w:name w:val="c2"/>
    <w:basedOn w:val="a0"/>
    <w:rsid w:val="0030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1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4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55E05"/>
    <w:rPr>
      <w:b/>
      <w:bCs/>
    </w:rPr>
  </w:style>
  <w:style w:type="paragraph" w:styleId="a7">
    <w:name w:val="Normal (Web)"/>
    <w:basedOn w:val="a"/>
    <w:rsid w:val="003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8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84BD3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1"/>
    <w:rsid w:val="00D84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4B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4BD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84B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112F0"/>
    <w:pPr>
      <w:ind w:left="720"/>
      <w:contextualSpacing/>
    </w:pPr>
  </w:style>
  <w:style w:type="character" w:customStyle="1" w:styleId="c1">
    <w:name w:val="c1"/>
    <w:basedOn w:val="a0"/>
    <w:rsid w:val="003040B2"/>
  </w:style>
  <w:style w:type="character" w:customStyle="1" w:styleId="c2">
    <w:name w:val="c2"/>
    <w:basedOn w:val="a0"/>
    <w:rsid w:val="003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Бег, 30 метров</c:v>
                </c:pt>
                <c:pt idx="1">
                  <c:v>Подъём туловища за 30 сек.</c:v>
                </c:pt>
                <c:pt idx="2">
                  <c:v>Прыжки в длину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51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Бег, 30 метров</c:v>
                </c:pt>
                <c:pt idx="1">
                  <c:v>Подъём туловища за 30 сек.</c:v>
                </c:pt>
                <c:pt idx="2">
                  <c:v>Прыжки в длину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35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Бег, 30 метров</c:v>
                </c:pt>
                <c:pt idx="1">
                  <c:v>Подъём туловища за 30 сек.</c:v>
                </c:pt>
                <c:pt idx="2">
                  <c:v>Прыжки в длину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210624"/>
        <c:axId val="107212160"/>
        <c:axId val="0"/>
      </c:bar3DChart>
      <c:catAx>
        <c:axId val="10721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212160"/>
        <c:crosses val="autoZero"/>
        <c:auto val="1"/>
        <c:lblAlgn val="ctr"/>
        <c:lblOffset val="100"/>
        <c:noMultiLvlLbl val="0"/>
      </c:catAx>
      <c:valAx>
        <c:axId val="1072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21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9166666666666667E-2"/>
          <c:w val="0.76086611137365689"/>
          <c:h val="0.95277777777777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45054376756981E-2"/>
          <c:y val="1.9856043683296104E-2"/>
          <c:w val="0.81006649701860489"/>
          <c:h val="0.979345415032354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</c:v>
                </c:pt>
                <c:pt idx="1">
                  <c:v>Учебно-игровая</c:v>
                </c:pt>
                <c:pt idx="2">
                  <c:v>Игровая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</c:v>
                </c:pt>
                <c:pt idx="1">
                  <c:v>0.19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74BC-F7D6-4104-805D-09477E4E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bas</cp:lastModifiedBy>
  <cp:revision>28</cp:revision>
  <cp:lastPrinted>2013-06-14T09:28:00Z</cp:lastPrinted>
  <dcterms:created xsi:type="dcterms:W3CDTF">2013-04-15T04:54:00Z</dcterms:created>
  <dcterms:modified xsi:type="dcterms:W3CDTF">2013-06-23T16:19:00Z</dcterms:modified>
</cp:coreProperties>
</file>